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2023年初中学业水平考试体育考试免考审核通过名单</w:t>
      </w:r>
    </w:p>
    <w:tbl>
      <w:tblPr>
        <w:tblStyle w:val="2"/>
        <w:tblpPr w:leftFromText="180" w:rightFromText="180" w:vertAnchor="text" w:horzAnchor="page" w:tblpX="1204" w:tblpY="547"/>
        <w:tblOverlap w:val="never"/>
        <w:tblW w:w="98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900"/>
        <w:gridCol w:w="4856"/>
        <w:gridCol w:w="862"/>
        <w:gridCol w:w="14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免考类别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免考分数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23139100010439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梁佳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惠州大亚湾经济技术开发区澳头实验学校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23139100010519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陈淑怡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惠州大亚湾经济技术开发区澳头实验学校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23139100020235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温芷欣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惠州大亚湾经济技术开发区第二中学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23139100030035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李佳琦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惠州大亚湾经济技术开发区第三中学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23139100030422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朱宝谊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惠州大亚湾经济技术开发区第三中学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23139100030448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张福龙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惠州大亚湾经济技术开发区第三中学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23139100040305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朱可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惠州大亚湾经济技术开发区金澳实验学校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23139100060105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郑涵凯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惠州大亚湾经济技术开发区东方明珠实验学校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23139100100026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王婧雯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惠州大亚湾经济技术开发区西区实验学校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23139100100068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高依依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惠州大亚湾经济技术开发区西区实验学校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23139100110280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荆博文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惠州大亚湾经济技术开发区第一中学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23139100110391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李慧美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惠州大亚湾经济技术开发区第一中学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23139100110421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陈远荣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惠州大亚湾经济技术开发区第一中学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231391001105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林睿琦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惠州大亚湾经济技术开发区第一中学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23139100010305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惠州大亚湾经济技术开发区澳头实验学校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23139100010411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刘金平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惠州大亚湾经济技术开发区澳头实验学校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23139100020244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龚瑜静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惠州大亚湾经济技术开发区第二中学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23139100040189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施程程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惠州大亚湾经济技术开发区金澳实验学校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23139100040380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卓佳越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惠州大亚湾经济技术开发区金澳实验学校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23139100110536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张家健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湾经济技术开发区第一中学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23139100990014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张子聪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大亚湾区社会考生报名点[大亚湾澳头实验学校]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23139100010446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陈思菁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惠州大亚湾经济技术开发区澳头实验学校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残疾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选考成绩70%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23139100020280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蘇美瑩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惠州大亚湾经济技术开发区第二中学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选考成绩70%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23139100090019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李昊轩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惠州大亚湾经济技术开发区博雅培文实验学校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选考成绩70%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23139100110563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钟钰玲</w:t>
            </w:r>
          </w:p>
        </w:tc>
        <w:tc>
          <w:tcPr>
            <w:tcW w:w="4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惠州大亚湾经济技术开发区第一中学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伤病</w:t>
            </w:r>
          </w:p>
        </w:tc>
        <w:tc>
          <w:tcPr>
            <w:tcW w:w="1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选考成绩70%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OWMwMmYwYmNjY2MwZTRlMjZhOTUzZTQ3MGY5M2UifQ=="/>
  </w:docVars>
  <w:rsids>
    <w:rsidRoot w:val="00000000"/>
    <w:rsid w:val="4E050F57"/>
    <w:rsid w:val="7E7F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2021-06-08T08:19:00Z</dcterms:created>
  <dc:creator>Administrator</dc:creator>
  <cp:lastModifiedBy>T_Thq</cp:lastModifiedBy>
  <dcterms:modified xsi:type="dcterms:W3CDTF">2023-06-29T08:47:12Z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9A8EB4D0FAF346868DDC86295D926FBF</vt:lpwstr>
  </property>
</Properties>
</file>