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outlineLvl w:val="0"/>
        <w:rPr>
          <w:rFonts w:ascii="方正小标宋简体" w:hAnsi="方正小标宋简体" w:eastAsia="方正小标宋简体" w:cs="方正小标宋简体"/>
          <w:b/>
          <w:bCs/>
          <w:sz w:val="48"/>
          <w:szCs w:val="48"/>
        </w:rPr>
      </w:pPr>
    </w:p>
    <w:p>
      <w:pPr>
        <w:widowControl/>
        <w:spacing w:line="600" w:lineRule="exact"/>
        <w:ind w:right="560"/>
        <w:jc w:val="left"/>
        <w:outlineLvl w:val="0"/>
        <w:rPr>
          <w:rFonts w:hint="eastAsia" w:ascii="黑体" w:hAnsi="黑体" w:eastAsia="黑体" w:cs="黑体"/>
          <w:b w:val="0"/>
          <w:bCs/>
          <w:kern w:val="0"/>
          <w:sz w:val="32"/>
          <w:szCs w:val="32"/>
        </w:rPr>
      </w:pPr>
      <w:r>
        <w:rPr>
          <w:rFonts w:hint="eastAsia" w:ascii="黑体" w:hAnsi="黑体" w:eastAsia="黑体" w:cs="黑体"/>
          <w:b w:val="0"/>
          <w:bCs/>
          <w:kern w:val="0"/>
          <w:sz w:val="32"/>
          <w:szCs w:val="32"/>
          <w:lang w:bidi="ar"/>
        </w:rPr>
        <w:t>附件1</w:t>
      </w:r>
    </w:p>
    <w:p>
      <w:pPr>
        <w:widowControl/>
        <w:spacing w:line="600" w:lineRule="exact"/>
        <w:ind w:right="560"/>
        <w:jc w:val="left"/>
        <w:rPr>
          <w:rFonts w:ascii="仿宋_GB2312" w:eastAsia="仿宋_GB2312" w:cs="宋体"/>
          <w:b/>
          <w:kern w:val="0"/>
          <w:sz w:val="32"/>
          <w:szCs w:val="32"/>
        </w:rPr>
      </w:pPr>
      <w:r>
        <w:rPr>
          <w:rFonts w:hint="eastAsia" w:ascii="仿宋_GB2312" w:eastAsia="仿宋_GB2312" w:cs="宋体"/>
          <w:b/>
          <w:kern w:val="0"/>
          <w:sz w:val="32"/>
          <w:szCs w:val="32"/>
          <w:lang w:bidi="ar"/>
        </w:rPr>
        <w:t xml:space="preserve"> </w:t>
      </w:r>
    </w:p>
    <w:p>
      <w:pPr>
        <w:widowControl/>
        <w:spacing w:line="600" w:lineRule="exact"/>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lang w:bidi="ar"/>
        </w:rPr>
        <w:t>授权委托书</w:t>
      </w:r>
    </w:p>
    <w:p>
      <w:pPr>
        <w:widowControl/>
        <w:spacing w:line="600" w:lineRule="exact"/>
        <w:ind w:right="560"/>
        <w:jc w:val="left"/>
        <w:rPr>
          <w:rFonts w:ascii="宋体" w:cs="宋体"/>
          <w:kern w:val="0"/>
          <w:sz w:val="24"/>
        </w:rPr>
      </w:pPr>
      <w:r>
        <w:rPr>
          <w:kern w:val="0"/>
          <w:sz w:val="32"/>
          <w:szCs w:val="32"/>
          <w:lang w:bidi="ar"/>
        </w:rPr>
        <w:t xml:space="preserve"> </w:t>
      </w:r>
    </w:p>
    <w:p>
      <w:pPr>
        <w:widowControl/>
        <w:spacing w:line="600" w:lineRule="exact"/>
        <w:ind w:right="560"/>
        <w:jc w:val="left"/>
        <w:rPr>
          <w:rFonts w:ascii="宋体" w:cs="宋体"/>
          <w:kern w:val="0"/>
          <w:sz w:val="24"/>
        </w:rPr>
      </w:pPr>
      <w:r>
        <w:rPr>
          <w:rFonts w:hint="eastAsia" w:ascii="仿宋_GB2312" w:eastAsia="仿宋_GB2312" w:cs="宋体"/>
          <w:kern w:val="0"/>
          <w:sz w:val="32"/>
          <w:szCs w:val="32"/>
          <w:lang w:bidi="ar"/>
        </w:rPr>
        <w:t>致：惠州大亚湾经济技术开发区财政</w:t>
      </w:r>
      <w:r>
        <w:rPr>
          <w:rFonts w:hint="eastAsia" w:ascii="仿宋_GB2312" w:eastAsia="仿宋_GB2312" w:cs="宋体"/>
          <w:kern w:val="0"/>
          <w:sz w:val="32"/>
          <w:szCs w:val="32"/>
          <w:lang w:eastAsia="zh-CN" w:bidi="ar"/>
        </w:rPr>
        <w:t>国资金融</w:t>
      </w:r>
      <w:r>
        <w:rPr>
          <w:rFonts w:hint="eastAsia" w:ascii="仿宋_GB2312" w:eastAsia="仿宋_GB2312" w:cs="宋体"/>
          <w:kern w:val="0"/>
          <w:sz w:val="32"/>
          <w:szCs w:val="32"/>
          <w:lang w:bidi="ar"/>
        </w:rPr>
        <w:t>局</w:t>
      </w:r>
    </w:p>
    <w:p>
      <w:pPr>
        <w:widowControl/>
        <w:spacing w:line="600" w:lineRule="exact"/>
        <w:ind w:left="45" w:firstLine="588" w:firstLineChars="184"/>
        <w:jc w:val="left"/>
        <w:rPr>
          <w:rFonts w:ascii="宋体" w:cs="宋体"/>
          <w:kern w:val="0"/>
          <w:sz w:val="24"/>
        </w:rPr>
      </w:pPr>
      <w:r>
        <w:rPr>
          <w:kern w:val="0"/>
          <w:sz w:val="32"/>
          <w:szCs w:val="32"/>
          <w:lang w:bidi="ar"/>
        </w:rPr>
        <w:t xml:space="preserve"> </w:t>
      </w:r>
      <w:r>
        <w:rPr>
          <w:rFonts w:hint="eastAsia" w:ascii="仿宋_GB2312" w:eastAsia="仿宋_GB2312" w:cs="宋体"/>
          <w:kern w:val="0"/>
          <w:sz w:val="32"/>
          <w:szCs w:val="32"/>
          <w:lang w:bidi="ar"/>
        </w:rPr>
        <w:t>兹委托</w:t>
      </w:r>
      <w:r>
        <w:rPr>
          <w:kern w:val="0"/>
          <w:sz w:val="32"/>
          <w:szCs w:val="32"/>
          <w:lang w:bidi="ar"/>
        </w:rPr>
        <w:t>_____________</w:t>
      </w:r>
      <w:r>
        <w:rPr>
          <w:rFonts w:hint="eastAsia" w:ascii="仿宋_GB2312" w:eastAsia="仿宋_GB2312" w:cs="宋体"/>
          <w:kern w:val="0"/>
          <w:sz w:val="32"/>
          <w:szCs w:val="32"/>
          <w:lang w:bidi="ar"/>
        </w:rPr>
        <w:t>先生</w:t>
      </w:r>
      <w:r>
        <w:rPr>
          <w:kern w:val="0"/>
          <w:sz w:val="32"/>
          <w:szCs w:val="32"/>
          <w:lang w:bidi="ar"/>
        </w:rPr>
        <w:t>/</w:t>
      </w:r>
      <w:r>
        <w:rPr>
          <w:rFonts w:hint="eastAsia" w:ascii="仿宋_GB2312" w:eastAsia="仿宋_GB2312" w:cs="宋体"/>
          <w:kern w:val="0"/>
          <w:sz w:val="32"/>
          <w:szCs w:val="32"/>
          <w:lang w:bidi="ar"/>
        </w:rPr>
        <w:t>女士作为</w:t>
      </w:r>
      <w:r>
        <w:rPr>
          <w:kern w:val="0"/>
          <w:sz w:val="32"/>
          <w:szCs w:val="32"/>
          <w:lang w:bidi="ar"/>
        </w:rPr>
        <w:t>_____________</w:t>
      </w:r>
      <w:r>
        <w:rPr>
          <w:rFonts w:hint="eastAsia" w:ascii="仿宋_GB2312" w:eastAsia="仿宋_GB2312" w:cs="宋体"/>
          <w:kern w:val="0"/>
          <w:sz w:val="32"/>
          <w:szCs w:val="32"/>
          <w:lang w:bidi="ar"/>
        </w:rPr>
        <w:t>（投标人名称）的合法代理人，以本行</w:t>
      </w:r>
      <w:bookmarkStart w:id="0" w:name="_GoBack"/>
      <w:bookmarkEnd w:id="0"/>
      <w:r>
        <w:rPr>
          <w:rFonts w:hint="eastAsia" w:ascii="仿宋_GB2312" w:eastAsia="仿宋_GB2312" w:cs="宋体"/>
          <w:kern w:val="0"/>
          <w:sz w:val="32"/>
          <w:szCs w:val="32"/>
          <w:lang w:bidi="ar"/>
        </w:rPr>
        <w:t>名义参加</w:t>
      </w:r>
      <w:r>
        <w:rPr>
          <w:rFonts w:hint="eastAsia" w:ascii="仿宋_GB2312" w:eastAsia="仿宋_GB2312" w:cs="仿宋_GB2312"/>
          <w:sz w:val="32"/>
          <w:szCs w:val="32"/>
          <w:lang w:bidi="ar"/>
        </w:rPr>
        <w:t>惠州大亚湾经济技术开发区区级社保基金定期存款竞争存放工作</w:t>
      </w:r>
      <w:r>
        <w:rPr>
          <w:rFonts w:hint="eastAsia" w:ascii="仿宋_GB2312" w:eastAsia="仿宋_GB2312" w:cs="宋体"/>
          <w:kern w:val="0"/>
          <w:sz w:val="32"/>
          <w:szCs w:val="32"/>
          <w:lang w:bidi="ar"/>
        </w:rPr>
        <w:t>。</w:t>
      </w:r>
    </w:p>
    <w:p>
      <w:pPr>
        <w:widowControl/>
        <w:spacing w:line="600" w:lineRule="exact"/>
        <w:ind w:left="45" w:firstLine="640"/>
        <w:jc w:val="left"/>
        <w:rPr>
          <w:rFonts w:ascii="宋体" w:cs="宋体"/>
          <w:kern w:val="0"/>
          <w:sz w:val="24"/>
        </w:rPr>
      </w:pPr>
      <w:r>
        <w:rPr>
          <w:rFonts w:hint="eastAsia" w:ascii="仿宋_GB2312" w:eastAsia="仿宋_GB2312" w:cs="宋体"/>
          <w:kern w:val="0"/>
          <w:sz w:val="32"/>
          <w:szCs w:val="32"/>
          <w:lang w:bidi="ar"/>
        </w:rPr>
        <w:t>委托权限：参加竞争性存放活动，负责以本行名义处理一切与之有关的事务。</w:t>
      </w:r>
    </w:p>
    <w:p>
      <w:pPr>
        <w:widowControl/>
        <w:spacing w:line="600" w:lineRule="exact"/>
        <w:ind w:left="365" w:firstLine="320"/>
        <w:jc w:val="left"/>
        <w:rPr>
          <w:rFonts w:ascii="宋体" w:cs="宋体"/>
          <w:kern w:val="0"/>
          <w:sz w:val="24"/>
        </w:rPr>
      </w:pPr>
      <w:r>
        <w:rPr>
          <w:rFonts w:hint="eastAsia" w:ascii="仿宋_GB2312" w:eastAsia="仿宋_GB2312" w:cs="宋体"/>
          <w:kern w:val="0"/>
          <w:sz w:val="32"/>
          <w:szCs w:val="32"/>
          <w:lang w:bidi="ar"/>
        </w:rPr>
        <w:t>委托期间：本授权书自</w:t>
      </w:r>
      <w:r>
        <w:rPr>
          <w:kern w:val="0"/>
          <w:sz w:val="32"/>
          <w:szCs w:val="32"/>
          <w:lang w:bidi="ar"/>
        </w:rPr>
        <w:t xml:space="preserve">     </w:t>
      </w:r>
      <w:r>
        <w:rPr>
          <w:rFonts w:hint="eastAsia" w:ascii="仿宋_GB2312" w:eastAsia="仿宋_GB2312" w:cs="宋体"/>
          <w:kern w:val="0"/>
          <w:sz w:val="32"/>
          <w:szCs w:val="32"/>
          <w:lang w:bidi="ar"/>
        </w:rPr>
        <w:t>年</w:t>
      </w:r>
      <w:r>
        <w:rPr>
          <w:kern w:val="0"/>
          <w:sz w:val="32"/>
          <w:szCs w:val="32"/>
          <w:lang w:bidi="ar"/>
        </w:rPr>
        <w:t xml:space="preserve">   </w:t>
      </w:r>
      <w:r>
        <w:rPr>
          <w:rFonts w:hint="eastAsia" w:ascii="仿宋_GB2312" w:eastAsia="仿宋_GB2312" w:cs="宋体"/>
          <w:kern w:val="0"/>
          <w:sz w:val="32"/>
          <w:szCs w:val="32"/>
          <w:lang w:bidi="ar"/>
        </w:rPr>
        <w:t>月</w:t>
      </w:r>
      <w:r>
        <w:rPr>
          <w:kern w:val="0"/>
          <w:sz w:val="32"/>
          <w:szCs w:val="32"/>
          <w:lang w:bidi="ar"/>
        </w:rPr>
        <w:t xml:space="preserve">   </w:t>
      </w:r>
      <w:r>
        <w:rPr>
          <w:rFonts w:hint="eastAsia" w:ascii="仿宋_GB2312" w:eastAsia="仿宋_GB2312" w:cs="宋体"/>
          <w:kern w:val="0"/>
          <w:sz w:val="32"/>
          <w:szCs w:val="32"/>
          <w:lang w:bidi="ar"/>
        </w:rPr>
        <w:t>日至</w:t>
      </w:r>
      <w:r>
        <w:rPr>
          <w:kern w:val="0"/>
          <w:sz w:val="32"/>
          <w:szCs w:val="32"/>
          <w:lang w:bidi="ar"/>
        </w:rPr>
        <w:t xml:space="preserve">    </w:t>
      </w:r>
      <w:r>
        <w:rPr>
          <w:rFonts w:hint="eastAsia" w:ascii="仿宋_GB2312" w:eastAsia="仿宋_GB2312" w:cs="宋体"/>
          <w:kern w:val="0"/>
          <w:sz w:val="32"/>
          <w:szCs w:val="32"/>
          <w:lang w:bidi="ar"/>
        </w:rPr>
        <w:t>年</w:t>
      </w:r>
      <w:r>
        <w:rPr>
          <w:kern w:val="0"/>
          <w:sz w:val="32"/>
          <w:szCs w:val="32"/>
          <w:lang w:bidi="ar"/>
        </w:rPr>
        <w:t xml:space="preserve">   </w:t>
      </w:r>
      <w:r>
        <w:rPr>
          <w:rFonts w:hint="eastAsia" w:ascii="仿宋_GB2312" w:eastAsia="仿宋_GB2312" w:cs="宋体"/>
          <w:kern w:val="0"/>
          <w:sz w:val="32"/>
          <w:szCs w:val="32"/>
          <w:lang w:bidi="ar"/>
        </w:rPr>
        <w:t>月</w:t>
      </w:r>
      <w:r>
        <w:rPr>
          <w:kern w:val="0"/>
          <w:sz w:val="32"/>
          <w:szCs w:val="32"/>
          <w:lang w:bidi="ar"/>
        </w:rPr>
        <w:t xml:space="preserve">   </w:t>
      </w:r>
      <w:r>
        <w:rPr>
          <w:rFonts w:hint="eastAsia" w:ascii="仿宋_GB2312" w:eastAsia="仿宋_GB2312" w:cs="宋体"/>
          <w:kern w:val="0"/>
          <w:sz w:val="32"/>
          <w:szCs w:val="32"/>
          <w:lang w:bidi="ar"/>
        </w:rPr>
        <w:t>日有效。</w:t>
      </w:r>
    </w:p>
    <w:p>
      <w:pPr>
        <w:widowControl/>
        <w:spacing w:line="600" w:lineRule="exact"/>
        <w:ind w:left="45"/>
        <w:jc w:val="left"/>
        <w:rPr>
          <w:rFonts w:ascii="宋体" w:cs="宋体"/>
          <w:kern w:val="0"/>
          <w:sz w:val="24"/>
        </w:rPr>
      </w:pPr>
      <w:r>
        <w:rPr>
          <w:kern w:val="0"/>
          <w:sz w:val="32"/>
          <w:szCs w:val="32"/>
          <w:lang w:bidi="ar"/>
        </w:rPr>
        <w:t xml:space="preserve"> </w:t>
      </w:r>
    </w:p>
    <w:p>
      <w:pPr>
        <w:widowControl/>
        <w:spacing w:line="600" w:lineRule="exact"/>
        <w:ind w:left="45"/>
        <w:jc w:val="left"/>
        <w:rPr>
          <w:rFonts w:ascii="宋体" w:cs="宋体"/>
          <w:kern w:val="0"/>
          <w:sz w:val="24"/>
        </w:rPr>
      </w:pPr>
      <w:r>
        <w:rPr>
          <w:kern w:val="0"/>
          <w:sz w:val="32"/>
          <w:szCs w:val="32"/>
          <w:lang w:bidi="ar"/>
        </w:rPr>
        <w:t xml:space="preserve"> </w:t>
      </w:r>
    </w:p>
    <w:p>
      <w:pPr>
        <w:widowControl/>
        <w:spacing w:line="600" w:lineRule="exact"/>
        <w:ind w:left="45"/>
        <w:jc w:val="left"/>
        <w:rPr>
          <w:rFonts w:ascii="宋体" w:cs="宋体"/>
          <w:kern w:val="0"/>
          <w:sz w:val="24"/>
        </w:rPr>
      </w:pPr>
      <w:r>
        <w:rPr>
          <w:rFonts w:hint="eastAsia" w:ascii="仿宋_GB2312" w:eastAsia="仿宋_GB2312" w:cs="宋体"/>
          <w:kern w:val="0"/>
          <w:sz w:val="32"/>
          <w:szCs w:val="32"/>
          <w:lang w:bidi="ar"/>
        </w:rPr>
        <w:t>委托人名称（公章）：</w:t>
      </w:r>
      <w:r>
        <w:rPr>
          <w:kern w:val="0"/>
          <w:sz w:val="32"/>
          <w:szCs w:val="32"/>
          <w:lang w:bidi="ar"/>
        </w:rPr>
        <w:t xml:space="preserve">           </w:t>
      </w:r>
      <w:r>
        <w:rPr>
          <w:rFonts w:hint="eastAsia" w:ascii="仿宋_GB2312" w:eastAsia="仿宋_GB2312" w:cs="宋体"/>
          <w:kern w:val="0"/>
          <w:sz w:val="32"/>
          <w:szCs w:val="32"/>
          <w:lang w:bidi="ar"/>
        </w:rPr>
        <w:t>受托人（签章）：</w:t>
      </w:r>
    </w:p>
    <w:p>
      <w:pPr>
        <w:widowControl/>
        <w:spacing w:line="600" w:lineRule="exact"/>
        <w:ind w:left="45"/>
        <w:jc w:val="left"/>
        <w:rPr>
          <w:rFonts w:ascii="宋体" w:cs="宋体"/>
          <w:kern w:val="0"/>
          <w:sz w:val="24"/>
        </w:rPr>
      </w:pPr>
      <w:r>
        <w:rPr>
          <w:rFonts w:hint="eastAsia" w:ascii="仿宋_GB2312" w:eastAsia="仿宋_GB2312" w:cs="宋体"/>
          <w:kern w:val="0"/>
          <w:sz w:val="32"/>
          <w:szCs w:val="32"/>
          <w:lang w:bidi="ar"/>
        </w:rPr>
        <w:t>法定代表人（签章）：</w:t>
      </w:r>
      <w:r>
        <w:rPr>
          <w:kern w:val="0"/>
          <w:sz w:val="32"/>
          <w:szCs w:val="32"/>
          <w:lang w:bidi="ar"/>
        </w:rPr>
        <w:t xml:space="preserve">           </w:t>
      </w:r>
      <w:r>
        <w:rPr>
          <w:rFonts w:hint="eastAsia" w:ascii="仿宋_GB2312" w:eastAsia="仿宋_GB2312" w:cs="宋体"/>
          <w:kern w:val="0"/>
          <w:sz w:val="32"/>
          <w:szCs w:val="32"/>
          <w:lang w:bidi="ar"/>
        </w:rPr>
        <w:t>通讯地址：</w:t>
      </w:r>
    </w:p>
    <w:p>
      <w:pPr>
        <w:widowControl/>
        <w:spacing w:line="600" w:lineRule="exact"/>
        <w:ind w:left="45"/>
        <w:jc w:val="left"/>
        <w:rPr>
          <w:rFonts w:ascii="宋体" w:cs="宋体"/>
          <w:kern w:val="0"/>
          <w:sz w:val="24"/>
        </w:rPr>
      </w:pPr>
      <w:r>
        <w:rPr>
          <w:rFonts w:hint="eastAsia" w:ascii="仿宋_GB2312" w:eastAsia="仿宋_GB2312" w:cs="宋体"/>
          <w:kern w:val="0"/>
          <w:sz w:val="32"/>
          <w:szCs w:val="32"/>
          <w:lang w:bidi="ar"/>
        </w:rPr>
        <w:t>电话：</w:t>
      </w:r>
      <w:r>
        <w:rPr>
          <w:kern w:val="0"/>
          <w:sz w:val="32"/>
          <w:szCs w:val="32"/>
          <w:lang w:bidi="ar"/>
        </w:rPr>
        <w:t xml:space="preserve">                       </w:t>
      </w:r>
      <w:r>
        <w:rPr>
          <w:rFonts w:hint="eastAsia"/>
          <w:kern w:val="0"/>
          <w:sz w:val="32"/>
          <w:szCs w:val="32"/>
          <w:lang w:val="en-US" w:eastAsia="zh-CN" w:bidi="ar"/>
        </w:rPr>
        <w:t xml:space="preserve"> </w:t>
      </w:r>
      <w:r>
        <w:rPr>
          <w:kern w:val="0"/>
          <w:sz w:val="32"/>
          <w:szCs w:val="32"/>
          <w:lang w:bidi="ar"/>
        </w:rPr>
        <w:t xml:space="preserve"> </w:t>
      </w:r>
      <w:r>
        <w:rPr>
          <w:rFonts w:hint="eastAsia" w:ascii="仿宋_GB2312" w:eastAsia="仿宋_GB2312" w:cs="宋体"/>
          <w:kern w:val="0"/>
          <w:sz w:val="32"/>
          <w:szCs w:val="32"/>
          <w:lang w:bidi="ar"/>
        </w:rPr>
        <w:t>身份证号码：</w:t>
      </w:r>
    </w:p>
    <w:p>
      <w:pPr>
        <w:widowControl/>
        <w:spacing w:line="600" w:lineRule="exact"/>
        <w:ind w:left="45"/>
        <w:jc w:val="left"/>
        <w:rPr>
          <w:rFonts w:ascii="宋体" w:cs="宋体"/>
          <w:kern w:val="0"/>
          <w:sz w:val="24"/>
        </w:rPr>
      </w:pPr>
      <w:r>
        <w:rPr>
          <w:rFonts w:hint="eastAsia" w:ascii="仿宋_GB2312" w:eastAsia="仿宋_GB2312" w:cs="宋体"/>
          <w:kern w:val="0"/>
          <w:sz w:val="32"/>
          <w:szCs w:val="32"/>
          <w:lang w:bidi="ar"/>
        </w:rPr>
        <w:t>传真：</w:t>
      </w:r>
      <w:r>
        <w:rPr>
          <w:kern w:val="0"/>
          <w:sz w:val="32"/>
          <w:szCs w:val="32"/>
          <w:lang w:bidi="ar"/>
        </w:rPr>
        <w:t xml:space="preserve">                       </w:t>
      </w:r>
      <w:r>
        <w:rPr>
          <w:rFonts w:hint="eastAsia"/>
          <w:kern w:val="0"/>
          <w:sz w:val="32"/>
          <w:szCs w:val="32"/>
          <w:lang w:val="en-US" w:eastAsia="zh-CN" w:bidi="ar"/>
        </w:rPr>
        <w:t xml:space="preserve"> </w:t>
      </w:r>
      <w:r>
        <w:rPr>
          <w:kern w:val="0"/>
          <w:sz w:val="32"/>
          <w:szCs w:val="32"/>
          <w:lang w:bidi="ar"/>
        </w:rPr>
        <w:t xml:space="preserve"> </w:t>
      </w:r>
      <w:r>
        <w:rPr>
          <w:rFonts w:hint="eastAsia" w:ascii="仿宋_GB2312" w:eastAsia="仿宋_GB2312" w:cs="宋体"/>
          <w:kern w:val="0"/>
          <w:sz w:val="32"/>
          <w:szCs w:val="32"/>
          <w:lang w:bidi="ar"/>
        </w:rPr>
        <w:t>电话：</w:t>
      </w:r>
    </w:p>
    <w:p>
      <w:pPr>
        <w:widowControl/>
        <w:spacing w:line="600" w:lineRule="exact"/>
        <w:jc w:val="left"/>
        <w:rPr>
          <w:rFonts w:ascii="仿宋_GB2312" w:eastAsia="仿宋_GB2312" w:cs="宋体"/>
          <w:b/>
          <w:kern w:val="0"/>
          <w:sz w:val="32"/>
          <w:szCs w:val="32"/>
        </w:rPr>
      </w:pPr>
      <w:r>
        <w:rPr>
          <w:rFonts w:hint="eastAsia" w:ascii="仿宋_GB2312" w:eastAsia="仿宋_GB2312" w:cs="宋体"/>
          <w:b/>
          <w:kern w:val="0"/>
          <w:sz w:val="32"/>
          <w:szCs w:val="32"/>
          <w:lang w:bidi="ar"/>
        </w:rPr>
        <w:t xml:space="preserve"> </w:t>
      </w:r>
    </w:p>
    <w:p>
      <w:pPr>
        <w:widowControl/>
        <w:spacing w:line="600" w:lineRule="exact"/>
        <w:jc w:val="left"/>
        <w:rPr>
          <w:rFonts w:ascii="仿宋_GB2312" w:eastAsia="仿宋_GB2312" w:cs="宋体"/>
          <w:b/>
          <w:kern w:val="0"/>
          <w:sz w:val="32"/>
          <w:szCs w:val="32"/>
        </w:rPr>
      </w:pPr>
      <w:r>
        <w:rPr>
          <w:rFonts w:hint="eastAsia" w:ascii="仿宋_GB2312" w:eastAsia="仿宋_GB2312" w:cs="宋体"/>
          <w:b/>
          <w:kern w:val="0"/>
          <w:sz w:val="32"/>
          <w:szCs w:val="32"/>
          <w:lang w:bidi="ar"/>
        </w:rPr>
        <w:t xml:space="preserve"> </w:t>
      </w:r>
    </w:p>
    <w:p>
      <w:pPr>
        <w:widowControl/>
        <w:spacing w:line="600" w:lineRule="exact"/>
        <w:jc w:val="left"/>
        <w:outlineLvl w:val="0"/>
        <w:rPr>
          <w:rFonts w:ascii="仿宋_GB2312" w:eastAsia="仿宋_GB2312" w:cs="宋体"/>
          <w:b/>
          <w:kern w:val="0"/>
          <w:sz w:val="32"/>
          <w:szCs w:val="32"/>
        </w:rPr>
      </w:pPr>
      <w:r>
        <w:rPr>
          <w:rFonts w:hint="eastAsia" w:ascii="仿宋_GB2312" w:eastAsia="仿宋_GB2312" w:cs="宋体"/>
          <w:b/>
          <w:kern w:val="0"/>
          <w:sz w:val="32"/>
          <w:szCs w:val="32"/>
          <w:lang w:bidi="ar"/>
        </w:rPr>
        <w:t xml:space="preserve"> </w:t>
      </w:r>
    </w:p>
    <w:p>
      <w:pPr>
        <w:widowControl/>
        <w:spacing w:line="600" w:lineRule="exact"/>
        <w:jc w:val="left"/>
        <w:outlineLvl w:val="0"/>
        <w:rPr>
          <w:rFonts w:ascii="仿宋_GB2312" w:eastAsia="仿宋_GB2312" w:cs="宋体"/>
          <w:b/>
          <w:kern w:val="0"/>
          <w:sz w:val="32"/>
          <w:szCs w:val="32"/>
        </w:rPr>
      </w:pPr>
    </w:p>
    <w:p>
      <w:pPr>
        <w:widowControl/>
        <w:spacing w:line="600" w:lineRule="exact"/>
        <w:jc w:val="left"/>
        <w:outlineLvl w:val="0"/>
        <w:rPr>
          <w:rFonts w:ascii="仿宋_GB2312" w:eastAsia="仿宋_GB2312" w:cs="宋体"/>
          <w:b/>
          <w:kern w:val="0"/>
          <w:sz w:val="32"/>
          <w:szCs w:val="32"/>
        </w:rPr>
      </w:pPr>
    </w:p>
    <w:p>
      <w:pPr>
        <w:widowControl/>
        <w:spacing w:line="600" w:lineRule="exact"/>
        <w:jc w:val="left"/>
        <w:outlineLvl w:val="0"/>
        <w:rPr>
          <w:rFonts w:hint="eastAsia" w:ascii="黑体" w:hAnsi="黑体" w:eastAsia="黑体" w:cs="黑体"/>
          <w:b w:val="0"/>
          <w:bCs/>
          <w:kern w:val="0"/>
          <w:sz w:val="32"/>
          <w:szCs w:val="32"/>
        </w:rPr>
      </w:pPr>
      <w:r>
        <w:rPr>
          <w:rFonts w:hint="eastAsia" w:ascii="黑体" w:hAnsi="黑体" w:eastAsia="黑体" w:cs="黑体"/>
          <w:b w:val="0"/>
          <w:bCs/>
          <w:kern w:val="0"/>
          <w:sz w:val="32"/>
          <w:szCs w:val="32"/>
          <w:lang w:bidi="ar"/>
        </w:rPr>
        <w:t>附件2</w:t>
      </w:r>
    </w:p>
    <w:p>
      <w:pPr>
        <w:widowControl/>
        <w:spacing w:line="600" w:lineRule="exact"/>
        <w:jc w:val="left"/>
        <w:rPr>
          <w:rFonts w:ascii="仿宋_GB2312" w:eastAsia="仿宋_GB2312" w:cs="宋体"/>
          <w:b/>
          <w:kern w:val="0"/>
          <w:sz w:val="32"/>
          <w:szCs w:val="32"/>
        </w:rPr>
      </w:pPr>
      <w:r>
        <w:rPr>
          <w:rFonts w:hint="eastAsia" w:ascii="仿宋_GB2312" w:eastAsia="仿宋_GB2312" w:cs="宋体"/>
          <w:b/>
          <w:kern w:val="0"/>
          <w:sz w:val="32"/>
          <w:szCs w:val="32"/>
          <w:lang w:bidi="ar"/>
        </w:rPr>
        <w:t xml:space="preserve"> </w:t>
      </w:r>
    </w:p>
    <w:p>
      <w:pPr>
        <w:widowControl/>
        <w:spacing w:line="600" w:lineRule="exact"/>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lang w:bidi="ar"/>
        </w:rPr>
        <w:t>报名函</w:t>
      </w:r>
    </w:p>
    <w:p>
      <w:pPr>
        <w:widowControl/>
        <w:spacing w:line="600" w:lineRule="exact"/>
        <w:jc w:val="left"/>
        <w:rPr>
          <w:rFonts w:ascii="宋体" w:cs="宋体"/>
          <w:kern w:val="0"/>
          <w:sz w:val="24"/>
        </w:rPr>
      </w:pPr>
      <w:r>
        <w:rPr>
          <w:b/>
          <w:bCs/>
          <w:kern w:val="0"/>
          <w:sz w:val="32"/>
          <w:szCs w:val="32"/>
          <w:lang w:bidi="ar"/>
        </w:rPr>
        <w:t xml:space="preserve"> </w:t>
      </w:r>
    </w:p>
    <w:p>
      <w:pPr>
        <w:widowControl/>
        <w:spacing w:line="600" w:lineRule="exact"/>
        <w:jc w:val="left"/>
        <w:rPr>
          <w:rFonts w:ascii="仿宋_GB2312" w:eastAsia="仿宋_GB2312" w:cs="宋体"/>
          <w:kern w:val="0"/>
          <w:sz w:val="32"/>
          <w:szCs w:val="32"/>
        </w:rPr>
      </w:pPr>
      <w:r>
        <w:rPr>
          <w:rFonts w:hint="eastAsia" w:ascii="仿宋_GB2312" w:eastAsia="仿宋_GB2312" w:cs="宋体"/>
          <w:kern w:val="0"/>
          <w:sz w:val="32"/>
          <w:szCs w:val="32"/>
          <w:lang w:bidi="ar"/>
        </w:rPr>
        <w:t>致：惠州大亚湾经济技术开发区财政</w:t>
      </w:r>
      <w:r>
        <w:rPr>
          <w:rFonts w:hint="eastAsia" w:ascii="仿宋_GB2312" w:eastAsia="仿宋_GB2312" w:cs="宋体"/>
          <w:kern w:val="0"/>
          <w:sz w:val="32"/>
          <w:szCs w:val="32"/>
          <w:lang w:eastAsia="zh-CN" w:bidi="ar"/>
        </w:rPr>
        <w:t>国资金融</w:t>
      </w:r>
      <w:r>
        <w:rPr>
          <w:rFonts w:hint="eastAsia" w:ascii="仿宋_GB2312" w:eastAsia="仿宋_GB2312" w:cs="宋体"/>
          <w:kern w:val="0"/>
          <w:sz w:val="32"/>
          <w:szCs w:val="32"/>
          <w:lang w:bidi="ar"/>
        </w:rPr>
        <w:t>局</w:t>
      </w:r>
    </w:p>
    <w:p>
      <w:pPr>
        <w:spacing w:line="600" w:lineRule="exact"/>
        <w:ind w:firstLine="640" w:firstLineChars="200"/>
        <w:outlineLvl w:val="0"/>
        <w:rPr>
          <w:rFonts w:ascii="仿宋_GB2312" w:eastAsia="仿宋_GB2312" w:cs="宋体"/>
          <w:kern w:val="0"/>
          <w:sz w:val="32"/>
          <w:szCs w:val="32"/>
          <w:lang w:bidi="ar"/>
        </w:rPr>
      </w:pPr>
      <w:r>
        <w:rPr>
          <w:rFonts w:hint="eastAsia" w:ascii="仿宋_GB2312" w:eastAsia="仿宋_GB2312" w:cs="宋体"/>
          <w:kern w:val="0"/>
          <w:sz w:val="32"/>
          <w:szCs w:val="32"/>
          <w:lang w:bidi="ar"/>
        </w:rPr>
        <w:t>根据贵方《202</w:t>
      </w:r>
      <w:r>
        <w:rPr>
          <w:rFonts w:hint="eastAsia" w:ascii="仿宋_GB2312" w:eastAsia="仿宋_GB2312" w:cs="宋体"/>
          <w:kern w:val="0"/>
          <w:sz w:val="32"/>
          <w:szCs w:val="32"/>
          <w:lang w:val="en-US" w:eastAsia="zh-CN" w:bidi="ar"/>
        </w:rPr>
        <w:t>4</w:t>
      </w:r>
      <w:r>
        <w:rPr>
          <w:rFonts w:hint="eastAsia" w:ascii="仿宋_GB2312" w:eastAsia="仿宋_GB2312" w:cs="宋体"/>
          <w:kern w:val="0"/>
          <w:sz w:val="32"/>
          <w:szCs w:val="32"/>
          <w:lang w:bidi="ar"/>
        </w:rPr>
        <w:t>年惠州大亚湾经济技术开发区区级社保基金定期存款竞争存放银行资格招标的公告</w:t>
      </w:r>
      <w:r>
        <w:rPr>
          <w:rFonts w:hint="eastAsia" w:ascii="仿宋_GB2312" w:cs="宋体"/>
          <w:kern w:val="0"/>
        </w:rPr>
        <w:t>》</w:t>
      </w:r>
      <w:r>
        <w:rPr>
          <w:rFonts w:hint="eastAsia" w:ascii="仿宋_GB2312" w:eastAsia="仿宋_GB2312" w:cs="宋体"/>
          <w:kern w:val="0"/>
          <w:sz w:val="32"/>
          <w:szCs w:val="32"/>
          <w:lang w:bidi="ar"/>
        </w:rPr>
        <w:t>要求，我行报名参加此次竞争性存放工作，并按照文件要求，据实向贵方提供与本次竞争性存放有关的文件和证明文件等，并对所报材料的真实性负责。</w:t>
      </w:r>
    </w:p>
    <w:p>
      <w:pPr>
        <w:widowControl/>
        <w:spacing w:line="600" w:lineRule="exact"/>
        <w:jc w:val="left"/>
        <w:rPr>
          <w:rFonts w:ascii="仿宋_GB2312" w:eastAsia="仿宋_GB2312" w:cs="宋体"/>
          <w:kern w:val="0"/>
          <w:sz w:val="32"/>
          <w:szCs w:val="32"/>
          <w:lang w:bidi="ar"/>
        </w:rPr>
      </w:pPr>
      <w:r>
        <w:rPr>
          <w:rFonts w:ascii="仿宋_GB2312" w:eastAsia="仿宋_GB2312" w:cs="宋体"/>
          <w:kern w:val="0"/>
          <w:sz w:val="32"/>
          <w:szCs w:val="32"/>
          <w:lang w:bidi="ar"/>
        </w:rPr>
        <w:t xml:space="preserve">  </w:t>
      </w:r>
    </w:p>
    <w:p>
      <w:pPr>
        <w:widowControl/>
        <w:spacing w:line="600" w:lineRule="exact"/>
        <w:jc w:val="left"/>
        <w:rPr>
          <w:rFonts w:ascii="宋体" w:cs="宋体"/>
          <w:kern w:val="0"/>
          <w:sz w:val="24"/>
        </w:rPr>
      </w:pPr>
      <w:r>
        <w:rPr>
          <w:kern w:val="0"/>
          <w:sz w:val="32"/>
          <w:szCs w:val="32"/>
          <w:lang w:bidi="ar"/>
        </w:rPr>
        <w:t xml:space="preserve"> </w:t>
      </w:r>
    </w:p>
    <w:p>
      <w:pPr>
        <w:widowControl/>
        <w:spacing w:line="600" w:lineRule="exact"/>
        <w:jc w:val="left"/>
        <w:rPr>
          <w:rFonts w:ascii="宋体" w:cs="宋体"/>
          <w:kern w:val="0"/>
          <w:sz w:val="24"/>
        </w:rPr>
      </w:pPr>
      <w:r>
        <w:rPr>
          <w:kern w:val="0"/>
          <w:sz w:val="32"/>
          <w:szCs w:val="32"/>
          <w:lang w:bidi="ar"/>
        </w:rPr>
        <w:t xml:space="preserve"> </w:t>
      </w:r>
    </w:p>
    <w:p>
      <w:pPr>
        <w:widowControl/>
        <w:spacing w:line="600" w:lineRule="exact"/>
        <w:jc w:val="left"/>
        <w:rPr>
          <w:rFonts w:ascii="宋体" w:cs="宋体"/>
          <w:kern w:val="0"/>
          <w:sz w:val="24"/>
        </w:rPr>
      </w:pPr>
      <w:r>
        <w:rPr>
          <w:kern w:val="0"/>
          <w:sz w:val="32"/>
          <w:szCs w:val="32"/>
          <w:lang w:bidi="ar"/>
        </w:rPr>
        <w:t xml:space="preserve"> </w:t>
      </w:r>
    </w:p>
    <w:p>
      <w:pPr>
        <w:widowControl/>
        <w:spacing w:line="600" w:lineRule="exact"/>
        <w:ind w:firstLine="993"/>
        <w:jc w:val="left"/>
        <w:rPr>
          <w:rFonts w:ascii="宋体" w:cs="宋体"/>
          <w:kern w:val="0"/>
          <w:sz w:val="24"/>
        </w:rPr>
      </w:pPr>
      <w:r>
        <w:rPr>
          <w:rFonts w:hint="eastAsia" w:ascii="仿宋_GB2312" w:eastAsia="仿宋_GB2312" w:cs="宋体"/>
          <w:kern w:val="0"/>
          <w:sz w:val="32"/>
          <w:szCs w:val="32"/>
          <w:lang w:bidi="ar"/>
        </w:rPr>
        <w:t>投标人名称（公章）：</w:t>
      </w:r>
    </w:p>
    <w:p>
      <w:pPr>
        <w:widowControl/>
        <w:spacing w:line="600" w:lineRule="exact"/>
        <w:ind w:right="-1801" w:firstLine="993"/>
        <w:jc w:val="left"/>
        <w:rPr>
          <w:rFonts w:ascii="宋体" w:cs="宋体"/>
          <w:kern w:val="0"/>
          <w:sz w:val="24"/>
        </w:rPr>
      </w:pPr>
      <w:r>
        <w:rPr>
          <w:b/>
          <w:bCs/>
          <w:kern w:val="0"/>
          <w:sz w:val="32"/>
          <w:szCs w:val="32"/>
          <w:lang w:bidi="ar"/>
        </w:rPr>
        <w:t xml:space="preserve">               </w:t>
      </w:r>
    </w:p>
    <w:p>
      <w:pPr>
        <w:widowControl/>
        <w:spacing w:line="600" w:lineRule="exact"/>
        <w:ind w:firstLine="993"/>
        <w:jc w:val="left"/>
        <w:rPr>
          <w:rFonts w:ascii="仿宋_GB2312" w:eastAsia="仿宋_GB2312" w:cs="宋体"/>
          <w:kern w:val="0"/>
          <w:sz w:val="32"/>
          <w:szCs w:val="32"/>
        </w:rPr>
      </w:pPr>
      <w:r>
        <w:rPr>
          <w:rFonts w:hint="eastAsia" w:ascii="仿宋_GB2312" w:eastAsia="仿宋_GB2312" w:cs="宋体"/>
          <w:kern w:val="0"/>
          <w:sz w:val="32"/>
          <w:szCs w:val="32"/>
          <w:lang w:bidi="ar"/>
        </w:rPr>
        <w:t>法定代表人或代理人（签字或印鉴）：</w:t>
      </w:r>
    </w:p>
    <w:p>
      <w:pPr>
        <w:widowControl/>
        <w:spacing w:line="600" w:lineRule="exact"/>
        <w:jc w:val="left"/>
        <w:rPr>
          <w:rFonts w:ascii="仿宋_GB2312" w:eastAsia="仿宋_GB2312" w:cs="宋体"/>
          <w:kern w:val="0"/>
          <w:sz w:val="32"/>
          <w:szCs w:val="32"/>
        </w:rPr>
      </w:pPr>
      <w:r>
        <w:rPr>
          <w:rFonts w:eastAsia="仿宋_GB2312"/>
          <w:kern w:val="0"/>
          <w:sz w:val="32"/>
          <w:szCs w:val="32"/>
          <w:lang w:bidi="ar"/>
        </w:rPr>
        <w:t xml:space="preserve"> </w:t>
      </w:r>
    </w:p>
    <w:p>
      <w:pPr>
        <w:widowControl/>
        <w:spacing w:line="600" w:lineRule="exact"/>
        <w:jc w:val="left"/>
        <w:rPr>
          <w:rFonts w:ascii="仿宋_GB2312" w:eastAsia="仿宋_GB2312" w:cs="宋体"/>
          <w:kern w:val="0"/>
          <w:sz w:val="32"/>
          <w:szCs w:val="32"/>
        </w:rPr>
      </w:pPr>
      <w:r>
        <w:rPr>
          <w:rFonts w:hint="eastAsia" w:ascii="仿宋_GB2312" w:eastAsia="仿宋_GB2312" w:cs="宋体"/>
          <w:kern w:val="0"/>
          <w:sz w:val="32"/>
          <w:szCs w:val="32"/>
          <w:lang w:bidi="ar"/>
        </w:rPr>
        <w:t xml:space="preserve"> </w:t>
      </w:r>
    </w:p>
    <w:p>
      <w:pPr>
        <w:widowControl/>
        <w:spacing w:line="600" w:lineRule="exact"/>
        <w:ind w:firstLine="2550" w:firstLineChars="797"/>
        <w:jc w:val="left"/>
        <w:rPr>
          <w:rFonts w:ascii="仿宋_GB2312" w:eastAsia="仿宋_GB2312" w:cs="宋体"/>
          <w:kern w:val="0"/>
          <w:sz w:val="32"/>
          <w:szCs w:val="32"/>
        </w:rPr>
      </w:pPr>
      <w:r>
        <w:rPr>
          <w:rFonts w:eastAsia="仿宋_GB2312"/>
          <w:kern w:val="0"/>
          <w:sz w:val="32"/>
          <w:szCs w:val="32"/>
          <w:lang w:bidi="ar"/>
        </w:rPr>
        <w:t xml:space="preserve">                       </w:t>
      </w:r>
      <w:r>
        <w:rPr>
          <w:rFonts w:hint="eastAsia" w:ascii="仿宋_GB2312" w:eastAsia="仿宋_GB2312" w:cs="宋体"/>
          <w:kern w:val="0"/>
          <w:sz w:val="32"/>
          <w:szCs w:val="32"/>
          <w:lang w:bidi="ar"/>
        </w:rPr>
        <w:t>年</w:t>
      </w:r>
      <w:r>
        <w:rPr>
          <w:rFonts w:eastAsia="仿宋_GB2312"/>
          <w:kern w:val="0"/>
          <w:sz w:val="32"/>
          <w:szCs w:val="32"/>
          <w:lang w:bidi="ar"/>
        </w:rPr>
        <w:t xml:space="preserve">  </w:t>
      </w:r>
      <w:r>
        <w:rPr>
          <w:rFonts w:hint="eastAsia" w:ascii="仿宋_GB2312" w:eastAsia="仿宋_GB2312" w:cs="宋体"/>
          <w:kern w:val="0"/>
          <w:sz w:val="32"/>
          <w:szCs w:val="32"/>
          <w:lang w:bidi="ar"/>
        </w:rPr>
        <w:t>月</w:t>
      </w:r>
      <w:r>
        <w:rPr>
          <w:rFonts w:eastAsia="仿宋_GB2312"/>
          <w:kern w:val="0"/>
          <w:sz w:val="32"/>
          <w:szCs w:val="32"/>
          <w:lang w:bidi="ar"/>
        </w:rPr>
        <w:t xml:space="preserve">  </w:t>
      </w:r>
      <w:r>
        <w:rPr>
          <w:rFonts w:hint="eastAsia" w:ascii="仿宋_GB2312" w:eastAsia="仿宋_GB2312" w:cs="宋体"/>
          <w:kern w:val="0"/>
          <w:sz w:val="32"/>
          <w:szCs w:val="32"/>
          <w:lang w:bidi="ar"/>
        </w:rPr>
        <w:t>日</w:t>
      </w:r>
    </w:p>
    <w:p>
      <w:pPr>
        <w:widowControl/>
        <w:spacing w:line="600" w:lineRule="exact"/>
        <w:ind w:right="560"/>
        <w:jc w:val="left"/>
        <w:outlineLvl w:val="0"/>
        <w:rPr>
          <w:rFonts w:ascii="仿宋_GB2312" w:eastAsia="仿宋_GB2312" w:cs="宋体"/>
          <w:b/>
          <w:kern w:val="0"/>
          <w:sz w:val="32"/>
          <w:szCs w:val="32"/>
        </w:rPr>
      </w:pPr>
      <w:r>
        <w:rPr>
          <w:rFonts w:hint="eastAsia" w:ascii="仿宋_GB2312" w:eastAsia="仿宋_GB2312" w:cs="宋体"/>
          <w:b/>
          <w:kern w:val="0"/>
          <w:sz w:val="32"/>
          <w:szCs w:val="32"/>
          <w:lang w:bidi="ar"/>
        </w:rPr>
        <w:t xml:space="preserve"> </w:t>
      </w:r>
    </w:p>
    <w:p>
      <w:pPr>
        <w:widowControl/>
        <w:spacing w:line="600" w:lineRule="exact"/>
        <w:ind w:right="560"/>
        <w:jc w:val="left"/>
        <w:outlineLvl w:val="0"/>
        <w:rPr>
          <w:rFonts w:ascii="仿宋_GB2312" w:eastAsia="仿宋_GB2312" w:cs="宋体"/>
          <w:b/>
          <w:kern w:val="0"/>
          <w:sz w:val="32"/>
          <w:szCs w:val="32"/>
        </w:rPr>
      </w:pPr>
    </w:p>
    <w:p>
      <w:pPr>
        <w:widowControl/>
        <w:spacing w:line="600" w:lineRule="exact"/>
        <w:rPr>
          <w:rFonts w:ascii="仿宋_GB2312" w:eastAsia="仿宋_GB2312" w:cs="宋体"/>
          <w:kern w:val="0"/>
          <w:sz w:val="32"/>
          <w:szCs w:val="32"/>
        </w:rPr>
      </w:pPr>
    </w:p>
    <w:p>
      <w:pPr>
        <w:widowControl/>
        <w:spacing w:line="600" w:lineRule="exact"/>
        <w:jc w:val="left"/>
        <w:rPr>
          <w:rFonts w:hint="eastAsia" w:ascii="黑体" w:hAnsi="黑体" w:eastAsia="黑体" w:cs="黑体"/>
          <w:b/>
          <w:kern w:val="0"/>
          <w:sz w:val="32"/>
          <w:szCs w:val="32"/>
        </w:rPr>
      </w:pPr>
      <w:r>
        <w:rPr>
          <w:rFonts w:hint="eastAsia" w:ascii="黑体" w:hAnsi="黑体" w:eastAsia="黑体" w:cs="黑体"/>
          <w:kern w:val="0"/>
          <w:sz w:val="32"/>
          <w:szCs w:val="32"/>
          <w:lang w:bidi="ar"/>
        </w:rPr>
        <w:t xml:space="preserve"> </w:t>
      </w:r>
      <w:r>
        <w:rPr>
          <w:rFonts w:hint="eastAsia" w:ascii="黑体" w:hAnsi="黑体" w:eastAsia="黑体" w:cs="黑体"/>
          <w:b/>
          <w:kern w:val="0"/>
          <w:sz w:val="32"/>
          <w:szCs w:val="32"/>
          <w:lang w:bidi="ar"/>
        </w:rPr>
        <w:t>附件3</w:t>
      </w:r>
    </w:p>
    <w:p>
      <w:pPr>
        <w:widowControl/>
        <w:spacing w:line="600" w:lineRule="exact"/>
        <w:ind w:right="560"/>
        <w:jc w:val="left"/>
        <w:rPr>
          <w:rFonts w:ascii="仿宋_GB2312" w:eastAsia="仿宋_GB2312" w:cs="宋体"/>
          <w:b/>
          <w:kern w:val="0"/>
          <w:sz w:val="32"/>
          <w:szCs w:val="32"/>
        </w:rPr>
      </w:pPr>
      <w:r>
        <w:rPr>
          <w:rFonts w:hint="eastAsia" w:ascii="仿宋_GB2312" w:eastAsia="仿宋_GB2312" w:cs="宋体"/>
          <w:b/>
          <w:kern w:val="0"/>
          <w:sz w:val="32"/>
          <w:szCs w:val="32"/>
          <w:lang w:bidi="ar"/>
        </w:rPr>
        <w:t xml:space="preserve"> </w:t>
      </w:r>
    </w:p>
    <w:p>
      <w:pPr>
        <w:widowControl/>
        <w:spacing w:line="600" w:lineRule="exact"/>
        <w:ind w:left="45"/>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lang w:bidi="ar"/>
        </w:rPr>
        <w:t>参与银行缴纳税收情况</w:t>
      </w:r>
    </w:p>
    <w:p>
      <w:pPr>
        <w:widowControl/>
        <w:spacing w:line="600" w:lineRule="exact"/>
        <w:ind w:left="44" w:firstLine="154"/>
        <w:jc w:val="left"/>
        <w:rPr>
          <w:rFonts w:ascii="宋体" w:cs="宋体"/>
          <w:kern w:val="0"/>
          <w:sz w:val="24"/>
        </w:rPr>
      </w:pPr>
      <w:r>
        <w:rPr>
          <w:b/>
          <w:bCs/>
          <w:kern w:val="0"/>
          <w:sz w:val="32"/>
          <w:szCs w:val="32"/>
          <w:lang w:bidi="ar"/>
        </w:rPr>
        <w:t xml:space="preserve"> </w:t>
      </w:r>
    </w:p>
    <w:p>
      <w:pPr>
        <w:widowControl/>
        <w:spacing w:line="600" w:lineRule="exact"/>
        <w:jc w:val="left"/>
        <w:rPr>
          <w:rFonts w:ascii="仿宋_GB2312" w:eastAsia="仿宋_GB2312" w:cs="宋体"/>
          <w:kern w:val="0"/>
          <w:sz w:val="32"/>
          <w:szCs w:val="32"/>
        </w:rPr>
      </w:pPr>
      <w:r>
        <w:rPr>
          <w:rFonts w:hint="eastAsia" w:ascii="仿宋_GB2312" w:eastAsia="仿宋_GB2312" w:cs="宋体"/>
          <w:kern w:val="0"/>
          <w:sz w:val="32"/>
          <w:szCs w:val="32"/>
          <w:lang w:bidi="ar"/>
        </w:rPr>
        <w:t>惠州大亚湾经济技术开发区财政</w:t>
      </w:r>
      <w:r>
        <w:rPr>
          <w:rFonts w:hint="eastAsia" w:ascii="仿宋_GB2312" w:eastAsia="仿宋_GB2312" w:cs="宋体"/>
          <w:kern w:val="0"/>
          <w:sz w:val="32"/>
          <w:szCs w:val="32"/>
          <w:lang w:eastAsia="zh-CN" w:bidi="ar"/>
        </w:rPr>
        <w:t>国资金融</w:t>
      </w:r>
      <w:r>
        <w:rPr>
          <w:rFonts w:hint="eastAsia" w:ascii="仿宋_GB2312" w:eastAsia="仿宋_GB2312" w:cs="宋体"/>
          <w:kern w:val="0"/>
          <w:sz w:val="32"/>
          <w:szCs w:val="32"/>
          <w:lang w:bidi="ar"/>
        </w:rPr>
        <w:t>局:</w:t>
      </w:r>
    </w:p>
    <w:p>
      <w:pPr>
        <w:keepNext w:val="0"/>
        <w:keepLines w:val="0"/>
        <w:pageBreakBefore w:val="0"/>
        <w:widowControl/>
        <w:kinsoku/>
        <w:wordWrap/>
        <w:overflowPunct/>
        <w:topLinePunct w:val="0"/>
        <w:autoSpaceDE/>
        <w:autoSpaceDN/>
        <w:bidi w:val="0"/>
        <w:adjustRightInd/>
        <w:snapToGrid/>
        <w:spacing w:line="620" w:lineRule="exact"/>
        <w:ind w:left="0" w:leftChars="0" w:firstLine="640" w:firstLineChars="200"/>
        <w:jc w:val="left"/>
        <w:textAlignment w:val="auto"/>
        <w:rPr>
          <w:rFonts w:ascii="仿宋_GB2312" w:eastAsia="仿宋_GB2312" w:cs="宋体"/>
          <w:kern w:val="0"/>
          <w:sz w:val="32"/>
          <w:szCs w:val="32"/>
          <w:lang w:bidi="ar"/>
        </w:rPr>
      </w:pPr>
      <w:r>
        <w:rPr>
          <w:rFonts w:hint="eastAsia" w:ascii="仿宋_GB2312" w:eastAsia="仿宋_GB2312" w:cs="宋体"/>
          <w:kern w:val="0"/>
          <w:sz w:val="32"/>
          <w:szCs w:val="32"/>
          <w:lang w:bidi="ar"/>
        </w:rPr>
        <w:t>202</w:t>
      </w:r>
      <w:r>
        <w:rPr>
          <w:rFonts w:hint="eastAsia" w:ascii="仿宋_GB2312" w:eastAsia="仿宋_GB2312" w:cs="宋体"/>
          <w:kern w:val="0"/>
          <w:sz w:val="32"/>
          <w:szCs w:val="32"/>
          <w:lang w:val="en-US" w:eastAsia="zh-CN" w:bidi="ar"/>
        </w:rPr>
        <w:t>3</w:t>
      </w:r>
      <w:r>
        <w:rPr>
          <w:rFonts w:hint="eastAsia" w:ascii="仿宋_GB2312" w:eastAsia="仿宋_GB2312" w:cs="宋体"/>
          <w:kern w:val="0"/>
          <w:sz w:val="32"/>
          <w:szCs w:val="32"/>
          <w:lang w:bidi="ar"/>
        </w:rPr>
        <w:t>年我行在惠州大亚湾经济技术开发区缴纳税收共XXX元，同比增长XXX %。</w:t>
      </w:r>
    </w:p>
    <w:p>
      <w:pPr>
        <w:widowControl/>
        <w:spacing w:line="600" w:lineRule="exact"/>
        <w:ind w:left="44" w:firstLine="590"/>
        <w:jc w:val="left"/>
        <w:rPr>
          <w:rFonts w:ascii="仿宋_GB2312" w:eastAsia="仿宋_GB2312" w:cs="宋体"/>
          <w:b/>
          <w:kern w:val="0"/>
          <w:sz w:val="32"/>
          <w:szCs w:val="32"/>
          <w:lang w:bidi="ar"/>
        </w:rPr>
      </w:pPr>
      <w:r>
        <w:rPr>
          <w:rFonts w:hint="eastAsia" w:ascii="仿宋_GB2312" w:eastAsia="仿宋_GB2312" w:cs="宋体"/>
          <w:b/>
          <w:kern w:val="0"/>
          <w:sz w:val="32"/>
          <w:szCs w:val="32"/>
          <w:lang w:bidi="ar"/>
        </w:rPr>
        <w:t>（投标人需提供202</w:t>
      </w:r>
      <w:r>
        <w:rPr>
          <w:rFonts w:hint="eastAsia" w:ascii="仿宋_GB2312" w:eastAsia="仿宋_GB2312" w:cs="宋体"/>
          <w:b/>
          <w:kern w:val="0"/>
          <w:sz w:val="32"/>
          <w:szCs w:val="32"/>
          <w:lang w:val="en-US" w:eastAsia="zh-CN" w:bidi="ar"/>
        </w:rPr>
        <w:t>3</w:t>
      </w:r>
      <w:r>
        <w:rPr>
          <w:rFonts w:hint="eastAsia" w:ascii="仿宋_GB2312" w:eastAsia="仿宋_GB2312" w:cs="宋体"/>
          <w:b/>
          <w:kern w:val="0"/>
          <w:sz w:val="32"/>
          <w:szCs w:val="32"/>
          <w:lang w:bidi="ar"/>
        </w:rPr>
        <w:t>年及202</w:t>
      </w:r>
      <w:r>
        <w:rPr>
          <w:rFonts w:hint="eastAsia" w:ascii="仿宋_GB2312" w:eastAsia="仿宋_GB2312" w:cs="宋体"/>
          <w:b/>
          <w:kern w:val="0"/>
          <w:sz w:val="32"/>
          <w:szCs w:val="32"/>
          <w:lang w:val="en-US" w:eastAsia="zh-CN" w:bidi="ar"/>
        </w:rPr>
        <w:t>2</w:t>
      </w:r>
      <w:r>
        <w:rPr>
          <w:rFonts w:hint="eastAsia" w:ascii="仿宋_GB2312" w:eastAsia="仿宋_GB2312" w:cs="宋体"/>
          <w:b/>
          <w:kern w:val="0"/>
          <w:sz w:val="32"/>
          <w:szCs w:val="32"/>
          <w:lang w:bidi="ar"/>
        </w:rPr>
        <w:t>年缴纳税收分税种明细表）</w:t>
      </w:r>
    </w:p>
    <w:p>
      <w:pPr>
        <w:widowControl/>
        <w:spacing w:line="600" w:lineRule="exact"/>
        <w:ind w:left="45"/>
        <w:jc w:val="left"/>
        <w:rPr>
          <w:rFonts w:ascii="仿宋_GB2312" w:eastAsia="仿宋_GB2312" w:cs="宋体"/>
          <w:kern w:val="0"/>
          <w:sz w:val="32"/>
          <w:szCs w:val="32"/>
          <w:lang w:bidi="ar"/>
        </w:rPr>
      </w:pPr>
      <w:r>
        <w:rPr>
          <w:rFonts w:hint="eastAsia" w:ascii="仿宋_GB2312" w:eastAsia="仿宋_GB2312" w:cs="宋体"/>
          <w:kern w:val="0"/>
          <w:sz w:val="32"/>
          <w:szCs w:val="32"/>
          <w:lang w:bidi="ar"/>
        </w:rPr>
        <w:t xml:space="preserve"> </w:t>
      </w:r>
    </w:p>
    <w:p>
      <w:pPr>
        <w:widowControl/>
        <w:spacing w:line="600" w:lineRule="exact"/>
        <w:ind w:left="45"/>
        <w:jc w:val="left"/>
        <w:rPr>
          <w:rFonts w:ascii="仿宋_GB2312" w:eastAsia="仿宋_GB2312" w:cs="宋体"/>
          <w:kern w:val="0"/>
          <w:sz w:val="32"/>
          <w:szCs w:val="32"/>
        </w:rPr>
      </w:pPr>
      <w:r>
        <w:rPr>
          <w:rFonts w:hint="eastAsia" w:ascii="仿宋_GB2312" w:eastAsia="仿宋_GB2312" w:cs="宋体"/>
          <w:kern w:val="0"/>
          <w:sz w:val="32"/>
          <w:szCs w:val="32"/>
          <w:lang w:bidi="ar"/>
        </w:rPr>
        <w:t xml:space="preserve"> </w:t>
      </w:r>
    </w:p>
    <w:p>
      <w:pPr>
        <w:widowControl/>
        <w:spacing w:line="600" w:lineRule="exact"/>
        <w:ind w:firstLine="993"/>
        <w:jc w:val="left"/>
        <w:rPr>
          <w:rFonts w:ascii="宋体" w:cs="宋体"/>
          <w:kern w:val="0"/>
          <w:sz w:val="24"/>
        </w:rPr>
      </w:pPr>
      <w:r>
        <w:rPr>
          <w:rFonts w:hint="eastAsia" w:ascii="仿宋_GB2312" w:eastAsia="仿宋_GB2312" w:cs="宋体"/>
          <w:kern w:val="0"/>
          <w:sz w:val="32"/>
          <w:szCs w:val="32"/>
          <w:lang w:bidi="ar"/>
        </w:rPr>
        <w:t>投标人名称（公章）：</w:t>
      </w:r>
    </w:p>
    <w:p>
      <w:pPr>
        <w:widowControl/>
        <w:spacing w:line="600" w:lineRule="exact"/>
        <w:ind w:right="-1801" w:firstLine="993"/>
        <w:jc w:val="left"/>
        <w:rPr>
          <w:rFonts w:ascii="宋体" w:cs="宋体"/>
          <w:kern w:val="0"/>
          <w:sz w:val="24"/>
        </w:rPr>
      </w:pPr>
      <w:r>
        <w:rPr>
          <w:b/>
          <w:bCs/>
          <w:kern w:val="0"/>
          <w:sz w:val="32"/>
          <w:szCs w:val="32"/>
          <w:lang w:bidi="ar"/>
        </w:rPr>
        <w:t xml:space="preserve">               </w:t>
      </w:r>
    </w:p>
    <w:p>
      <w:pPr>
        <w:widowControl/>
        <w:spacing w:line="600" w:lineRule="exact"/>
        <w:ind w:firstLine="993"/>
        <w:jc w:val="left"/>
        <w:rPr>
          <w:rFonts w:ascii="仿宋_GB2312" w:eastAsia="仿宋_GB2312" w:cs="宋体"/>
          <w:kern w:val="0"/>
          <w:sz w:val="32"/>
          <w:szCs w:val="32"/>
        </w:rPr>
      </w:pPr>
      <w:r>
        <w:rPr>
          <w:rFonts w:hint="eastAsia" w:ascii="仿宋_GB2312" w:eastAsia="仿宋_GB2312" w:cs="宋体"/>
          <w:kern w:val="0"/>
          <w:sz w:val="32"/>
          <w:szCs w:val="32"/>
          <w:lang w:bidi="ar"/>
        </w:rPr>
        <w:t>法定代表人或代理人（签字或印鉴）：</w:t>
      </w:r>
      <w:r>
        <w:rPr>
          <w:rFonts w:eastAsia="仿宋_GB2312"/>
          <w:kern w:val="0"/>
          <w:sz w:val="32"/>
          <w:szCs w:val="32"/>
          <w:lang w:bidi="ar"/>
        </w:rPr>
        <w:t xml:space="preserve"> </w:t>
      </w:r>
    </w:p>
    <w:p>
      <w:pPr>
        <w:widowControl/>
        <w:spacing w:line="600" w:lineRule="exact"/>
        <w:jc w:val="left"/>
        <w:rPr>
          <w:rFonts w:ascii="仿宋_GB2312" w:eastAsia="仿宋_GB2312" w:cs="宋体"/>
          <w:kern w:val="0"/>
          <w:sz w:val="32"/>
          <w:szCs w:val="32"/>
        </w:rPr>
      </w:pPr>
      <w:r>
        <w:rPr>
          <w:rFonts w:hint="eastAsia" w:ascii="仿宋_GB2312" w:eastAsia="仿宋_GB2312" w:cs="宋体"/>
          <w:kern w:val="0"/>
          <w:sz w:val="32"/>
          <w:szCs w:val="32"/>
          <w:lang w:bidi="ar"/>
        </w:rPr>
        <w:t xml:space="preserve"> </w:t>
      </w:r>
    </w:p>
    <w:p>
      <w:pPr>
        <w:widowControl/>
        <w:spacing w:line="600" w:lineRule="exact"/>
        <w:jc w:val="left"/>
        <w:rPr>
          <w:rFonts w:ascii="仿宋_GB2312" w:eastAsia="仿宋_GB2312" w:cs="宋体"/>
          <w:kern w:val="0"/>
          <w:sz w:val="32"/>
          <w:szCs w:val="32"/>
        </w:rPr>
      </w:pPr>
      <w:r>
        <w:rPr>
          <w:rFonts w:hint="eastAsia" w:ascii="仿宋_GB2312" w:eastAsia="仿宋_GB2312" w:cs="宋体"/>
          <w:kern w:val="0"/>
          <w:sz w:val="32"/>
          <w:szCs w:val="32"/>
          <w:lang w:bidi="ar"/>
        </w:rPr>
        <w:t xml:space="preserve"> </w:t>
      </w:r>
    </w:p>
    <w:p>
      <w:pPr>
        <w:widowControl/>
        <w:spacing w:line="600" w:lineRule="exact"/>
        <w:ind w:left="43" w:leftChars="1" w:hanging="41" w:hangingChars="13"/>
        <w:jc w:val="center"/>
        <w:rPr>
          <w:rFonts w:ascii="宋体" w:cs="宋体"/>
          <w:kern w:val="0"/>
          <w:sz w:val="24"/>
        </w:rPr>
      </w:pPr>
      <w:r>
        <w:rPr>
          <w:kern w:val="0"/>
          <w:sz w:val="32"/>
          <w:szCs w:val="32"/>
          <w:lang w:bidi="ar"/>
        </w:rPr>
        <w:t xml:space="preserve">    </w:t>
      </w:r>
      <w:r>
        <w:rPr>
          <w:rFonts w:hint="eastAsia" w:ascii="仿宋_GB2312" w:eastAsia="仿宋_GB2312" w:cs="宋体"/>
          <w:kern w:val="0"/>
          <w:sz w:val="32"/>
          <w:szCs w:val="32"/>
          <w:lang w:bidi="ar"/>
        </w:rPr>
        <w:t>年</w:t>
      </w:r>
      <w:r>
        <w:rPr>
          <w:kern w:val="0"/>
          <w:sz w:val="32"/>
          <w:szCs w:val="32"/>
          <w:lang w:bidi="ar"/>
        </w:rPr>
        <w:t xml:space="preserve">      </w:t>
      </w:r>
      <w:r>
        <w:rPr>
          <w:rFonts w:hint="eastAsia" w:ascii="仿宋_GB2312" w:eastAsia="仿宋_GB2312" w:cs="宋体"/>
          <w:kern w:val="0"/>
          <w:sz w:val="32"/>
          <w:szCs w:val="32"/>
          <w:lang w:bidi="ar"/>
        </w:rPr>
        <w:t>月</w:t>
      </w:r>
      <w:r>
        <w:rPr>
          <w:kern w:val="0"/>
          <w:sz w:val="32"/>
          <w:szCs w:val="32"/>
          <w:lang w:bidi="ar"/>
        </w:rPr>
        <w:t xml:space="preserve">      </w:t>
      </w:r>
      <w:r>
        <w:rPr>
          <w:rFonts w:hint="eastAsia" w:ascii="仿宋_GB2312" w:eastAsia="仿宋_GB2312" w:cs="宋体"/>
          <w:kern w:val="0"/>
          <w:sz w:val="32"/>
          <w:szCs w:val="32"/>
          <w:lang w:bidi="ar"/>
        </w:rPr>
        <w:t>日</w:t>
      </w:r>
    </w:p>
    <w:p>
      <w:pPr>
        <w:widowControl/>
        <w:spacing w:line="600" w:lineRule="exact"/>
        <w:ind w:left="45"/>
        <w:jc w:val="right"/>
        <w:rPr>
          <w:rFonts w:ascii="宋体" w:cs="宋体"/>
          <w:kern w:val="0"/>
          <w:sz w:val="24"/>
        </w:rPr>
      </w:pPr>
      <w:r>
        <w:rPr>
          <w:kern w:val="0"/>
          <w:sz w:val="32"/>
          <w:szCs w:val="32"/>
          <w:lang w:bidi="ar"/>
        </w:rPr>
        <w:t xml:space="preserve"> </w:t>
      </w:r>
    </w:p>
    <w:p>
      <w:pPr>
        <w:widowControl/>
        <w:spacing w:line="600" w:lineRule="exact"/>
        <w:ind w:left="45"/>
        <w:jc w:val="right"/>
        <w:rPr>
          <w:rFonts w:ascii="宋体" w:cs="宋体"/>
          <w:kern w:val="0"/>
          <w:sz w:val="24"/>
        </w:rPr>
      </w:pPr>
      <w:r>
        <w:rPr>
          <w:kern w:val="0"/>
          <w:sz w:val="32"/>
          <w:szCs w:val="32"/>
          <w:lang w:bidi="ar"/>
        </w:rPr>
        <w:t xml:space="preserve"> </w:t>
      </w:r>
    </w:p>
    <w:p>
      <w:pPr>
        <w:widowControl/>
        <w:spacing w:line="600" w:lineRule="exact"/>
        <w:jc w:val="left"/>
        <w:rPr>
          <w:kern w:val="0"/>
          <w:sz w:val="32"/>
          <w:szCs w:val="32"/>
          <w:lang w:bidi="ar"/>
        </w:rPr>
      </w:pPr>
      <w:r>
        <w:rPr>
          <w:kern w:val="0"/>
          <w:sz w:val="32"/>
          <w:szCs w:val="32"/>
          <w:lang w:bidi="ar"/>
        </w:rPr>
        <w:t xml:space="preserve"> </w:t>
      </w:r>
    </w:p>
    <w:p>
      <w:pPr>
        <w:widowControl/>
        <w:spacing w:line="600" w:lineRule="exact"/>
        <w:jc w:val="left"/>
        <w:rPr>
          <w:kern w:val="0"/>
          <w:sz w:val="32"/>
          <w:szCs w:val="32"/>
        </w:rPr>
      </w:pPr>
    </w:p>
    <w:p>
      <w:pPr>
        <w:widowControl/>
        <w:spacing w:line="600" w:lineRule="exact"/>
        <w:jc w:val="left"/>
        <w:rPr>
          <w:rFonts w:ascii="仿宋_GB2312" w:eastAsia="仿宋_GB2312" w:cs="宋体"/>
          <w:b/>
          <w:kern w:val="0"/>
          <w:sz w:val="32"/>
          <w:szCs w:val="32"/>
          <w:lang w:bidi="ar"/>
        </w:rPr>
      </w:pPr>
    </w:p>
    <w:p>
      <w:pPr>
        <w:widowControl/>
        <w:spacing w:line="600" w:lineRule="exact"/>
        <w:jc w:val="left"/>
        <w:rPr>
          <w:rFonts w:ascii="仿宋_GB2312" w:eastAsia="仿宋_GB2312" w:cs="宋体"/>
          <w:b/>
          <w:kern w:val="0"/>
          <w:sz w:val="32"/>
          <w:szCs w:val="32"/>
          <w:lang w:bidi="ar"/>
        </w:rPr>
      </w:pPr>
    </w:p>
    <w:p>
      <w:pPr>
        <w:widowControl/>
        <w:spacing w:line="600" w:lineRule="exact"/>
        <w:jc w:val="left"/>
        <w:rPr>
          <w:rFonts w:hint="eastAsia" w:ascii="黑体" w:hAnsi="黑体" w:eastAsia="黑体" w:cs="黑体"/>
          <w:b w:val="0"/>
          <w:bCs/>
          <w:kern w:val="0"/>
          <w:sz w:val="32"/>
          <w:szCs w:val="32"/>
        </w:rPr>
      </w:pPr>
      <w:r>
        <w:rPr>
          <w:rFonts w:hint="eastAsia" w:ascii="黑体" w:hAnsi="黑体" w:eastAsia="黑体" w:cs="黑体"/>
          <w:b w:val="0"/>
          <w:bCs/>
          <w:kern w:val="0"/>
          <w:sz w:val="32"/>
          <w:szCs w:val="32"/>
          <w:lang w:bidi="ar"/>
        </w:rPr>
        <w:t>附件4</w:t>
      </w:r>
    </w:p>
    <w:p>
      <w:pPr>
        <w:widowControl/>
        <w:spacing w:line="600" w:lineRule="exact"/>
        <w:ind w:right="560"/>
        <w:jc w:val="left"/>
        <w:rPr>
          <w:rFonts w:ascii="仿宋_GB2312" w:eastAsia="仿宋_GB2312" w:cs="宋体"/>
          <w:b/>
          <w:kern w:val="0"/>
          <w:sz w:val="32"/>
          <w:szCs w:val="32"/>
        </w:rPr>
      </w:pPr>
      <w:r>
        <w:rPr>
          <w:rFonts w:hint="eastAsia" w:ascii="仿宋_GB2312" w:eastAsia="仿宋_GB2312" w:cs="宋体"/>
          <w:b/>
          <w:kern w:val="0"/>
          <w:sz w:val="32"/>
          <w:szCs w:val="32"/>
          <w:lang w:bidi="ar"/>
        </w:rPr>
        <w:t xml:space="preserve"> </w:t>
      </w:r>
    </w:p>
    <w:p>
      <w:pPr>
        <w:widowControl/>
        <w:spacing w:line="600" w:lineRule="exact"/>
        <w:ind w:left="45"/>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lang w:bidi="ar"/>
        </w:rPr>
        <w:t>参与银行利率报价文件</w:t>
      </w:r>
    </w:p>
    <w:p>
      <w:pPr>
        <w:widowControl/>
        <w:spacing w:line="600" w:lineRule="exact"/>
        <w:ind w:left="44" w:firstLine="154"/>
        <w:jc w:val="left"/>
        <w:rPr>
          <w:rFonts w:ascii="宋体" w:cs="宋体"/>
          <w:kern w:val="0"/>
          <w:sz w:val="24"/>
        </w:rPr>
      </w:pPr>
      <w:r>
        <w:rPr>
          <w:b/>
          <w:bCs/>
          <w:kern w:val="0"/>
          <w:sz w:val="32"/>
          <w:szCs w:val="32"/>
          <w:lang w:bidi="ar"/>
        </w:rPr>
        <w:t xml:space="preserve"> </w:t>
      </w:r>
    </w:p>
    <w:p>
      <w:pPr>
        <w:widowControl/>
        <w:spacing w:line="600" w:lineRule="exact"/>
        <w:jc w:val="left"/>
        <w:rPr>
          <w:rFonts w:ascii="仿宋_GB2312" w:eastAsia="仿宋_GB2312" w:cs="宋体"/>
          <w:kern w:val="0"/>
          <w:sz w:val="32"/>
          <w:szCs w:val="32"/>
        </w:rPr>
      </w:pPr>
      <w:r>
        <w:rPr>
          <w:rFonts w:hint="eastAsia" w:ascii="仿宋_GB2312" w:eastAsia="仿宋_GB2312" w:cs="宋体"/>
          <w:kern w:val="0"/>
          <w:sz w:val="32"/>
          <w:szCs w:val="32"/>
          <w:lang w:bidi="ar"/>
        </w:rPr>
        <w:t>惠州大亚湾经济技术开发区财政</w:t>
      </w:r>
      <w:r>
        <w:rPr>
          <w:rFonts w:hint="eastAsia" w:ascii="仿宋_GB2312" w:eastAsia="仿宋_GB2312" w:cs="宋体"/>
          <w:kern w:val="0"/>
          <w:sz w:val="32"/>
          <w:szCs w:val="32"/>
          <w:lang w:eastAsia="zh-CN" w:bidi="ar"/>
        </w:rPr>
        <w:t>国资金融</w:t>
      </w:r>
      <w:r>
        <w:rPr>
          <w:rFonts w:hint="eastAsia" w:ascii="仿宋_GB2312" w:eastAsia="仿宋_GB2312" w:cs="宋体"/>
          <w:kern w:val="0"/>
          <w:sz w:val="32"/>
          <w:szCs w:val="32"/>
          <w:lang w:bidi="ar"/>
        </w:rPr>
        <w:t>局:</w:t>
      </w:r>
    </w:p>
    <w:p>
      <w:pPr>
        <w:widowControl/>
        <w:spacing w:line="600" w:lineRule="exact"/>
        <w:ind w:left="44" w:firstLine="590"/>
        <w:jc w:val="left"/>
        <w:rPr>
          <w:rFonts w:ascii="仿宋_GB2312" w:eastAsia="仿宋_GB2312" w:cs="宋体"/>
          <w:kern w:val="0"/>
          <w:sz w:val="32"/>
          <w:szCs w:val="32"/>
        </w:rPr>
      </w:pPr>
      <w:r>
        <w:rPr>
          <w:rFonts w:hint="eastAsia" w:ascii="仿宋_GB2312" w:eastAsia="仿宋_GB2312" w:cs="宋体"/>
          <w:kern w:val="0"/>
          <w:sz w:val="32"/>
          <w:szCs w:val="32"/>
          <w:lang w:bidi="ar"/>
        </w:rPr>
        <w:t>根据贵方《202</w:t>
      </w:r>
      <w:r>
        <w:rPr>
          <w:rFonts w:hint="eastAsia" w:ascii="仿宋_GB2312" w:eastAsia="仿宋_GB2312" w:cs="宋体"/>
          <w:kern w:val="0"/>
          <w:sz w:val="32"/>
          <w:szCs w:val="32"/>
          <w:lang w:val="en-US" w:eastAsia="zh-CN" w:bidi="ar"/>
        </w:rPr>
        <w:t>4</w:t>
      </w:r>
      <w:r>
        <w:rPr>
          <w:rFonts w:hint="eastAsia" w:ascii="仿宋_GB2312" w:eastAsia="仿宋_GB2312" w:cs="宋体"/>
          <w:kern w:val="0"/>
          <w:sz w:val="32"/>
          <w:szCs w:val="32"/>
          <w:lang w:bidi="ar"/>
        </w:rPr>
        <w:t>年惠州大亚湾经济技术开发区区级社保基金定期存款竞争存放银行资格招标的公告》的规定，我行同意本次招标的定期存款利率，</w:t>
      </w:r>
      <w:r>
        <w:rPr>
          <w:rFonts w:hint="eastAsia" w:ascii="仿宋_GB2312" w:eastAsia="仿宋_GB2312" w:cs="宋体"/>
          <w:kern w:val="0"/>
          <w:sz w:val="32"/>
          <w:szCs w:val="32"/>
        </w:rPr>
        <w:t>按人民银行当期基准利率的基础上加XX基点确定，利率报价为 XX%</w:t>
      </w:r>
      <w:r>
        <w:rPr>
          <w:rFonts w:hint="eastAsia" w:ascii="仿宋_GB2312" w:eastAsia="仿宋_GB2312" w:cs="宋体"/>
          <w:kern w:val="0"/>
          <w:sz w:val="32"/>
          <w:szCs w:val="32"/>
          <w:lang w:bidi="ar"/>
        </w:rPr>
        <w:t>。</w:t>
      </w:r>
    </w:p>
    <w:p>
      <w:pPr>
        <w:widowControl/>
        <w:spacing w:line="600" w:lineRule="exact"/>
        <w:ind w:left="45"/>
        <w:jc w:val="left"/>
        <w:rPr>
          <w:rFonts w:ascii="仿宋_GB2312" w:eastAsia="仿宋_GB2312" w:cs="宋体"/>
          <w:kern w:val="0"/>
          <w:sz w:val="32"/>
          <w:szCs w:val="32"/>
        </w:rPr>
      </w:pPr>
      <w:r>
        <w:rPr>
          <w:rFonts w:hint="eastAsia" w:ascii="仿宋_GB2312" w:eastAsia="仿宋_GB2312" w:cs="宋体"/>
          <w:kern w:val="0"/>
          <w:sz w:val="32"/>
          <w:szCs w:val="32"/>
          <w:lang w:bidi="ar"/>
        </w:rPr>
        <w:t xml:space="preserve">    我行承诺本次利率报价真实、合法、有效，如若中标后无法按</w:t>
      </w:r>
      <w:r>
        <w:rPr>
          <w:rFonts w:hint="eastAsia" w:ascii="仿宋_GB2312" w:eastAsia="仿宋_GB2312"/>
          <w:sz w:val="32"/>
          <w:szCs w:val="32"/>
        </w:rPr>
        <w:t>本次</w:t>
      </w:r>
      <w:r>
        <w:rPr>
          <w:rFonts w:hint="eastAsia" w:ascii="仿宋_GB2312" w:eastAsia="仿宋_GB2312" w:cs="宋体"/>
          <w:kern w:val="0"/>
          <w:sz w:val="32"/>
          <w:szCs w:val="32"/>
          <w:lang w:bidi="ar"/>
        </w:rPr>
        <w:t>利率报价</w:t>
      </w:r>
      <w:r>
        <w:rPr>
          <w:rFonts w:hint="eastAsia" w:ascii="仿宋_GB2312" w:eastAsia="仿宋_GB2312"/>
          <w:sz w:val="32"/>
          <w:szCs w:val="32"/>
        </w:rPr>
        <w:t>办理区级社保基金定期存款存放事宜</w:t>
      </w:r>
      <w:r>
        <w:rPr>
          <w:rFonts w:hint="eastAsia" w:ascii="仿宋_GB2312" w:eastAsia="仿宋_GB2312" w:cs="宋体"/>
          <w:kern w:val="0"/>
          <w:sz w:val="32"/>
          <w:szCs w:val="32"/>
          <w:lang w:bidi="ar"/>
        </w:rPr>
        <w:t>，我行自愿放弃本期存放中标资格。</w:t>
      </w:r>
    </w:p>
    <w:p>
      <w:pPr>
        <w:widowControl/>
        <w:spacing w:line="600" w:lineRule="exact"/>
        <w:ind w:left="45"/>
        <w:jc w:val="left"/>
        <w:rPr>
          <w:rFonts w:ascii="仿宋_GB2312" w:eastAsia="仿宋_GB2312" w:cs="宋体"/>
          <w:kern w:val="0"/>
          <w:sz w:val="32"/>
          <w:szCs w:val="32"/>
        </w:rPr>
      </w:pPr>
      <w:r>
        <w:rPr>
          <w:rFonts w:hint="eastAsia" w:ascii="仿宋_GB2312" w:eastAsia="仿宋_GB2312" w:cs="宋体"/>
          <w:kern w:val="0"/>
          <w:sz w:val="32"/>
          <w:szCs w:val="32"/>
          <w:lang w:bidi="ar"/>
        </w:rPr>
        <w:t xml:space="preserve"> </w:t>
      </w:r>
    </w:p>
    <w:p>
      <w:pPr>
        <w:widowControl/>
        <w:spacing w:line="600" w:lineRule="exact"/>
        <w:ind w:left="44" w:leftChars="21" w:firstLine="640" w:firstLineChars="200"/>
        <w:jc w:val="left"/>
        <w:rPr>
          <w:rFonts w:ascii="仿宋_GB2312" w:eastAsia="仿宋_GB2312" w:cs="宋体"/>
          <w:kern w:val="0"/>
          <w:sz w:val="32"/>
          <w:szCs w:val="32"/>
          <w:lang w:bidi="ar"/>
        </w:rPr>
      </w:pPr>
      <w:r>
        <w:rPr>
          <w:rFonts w:hint="eastAsia" w:ascii="仿宋_GB2312" w:eastAsia="仿宋_GB2312" w:cs="宋体"/>
          <w:kern w:val="0"/>
          <w:sz w:val="32"/>
          <w:szCs w:val="32"/>
          <w:lang w:bidi="ar"/>
        </w:rPr>
        <w:t>参与银行代表签字：</w:t>
      </w:r>
    </w:p>
    <w:p>
      <w:pPr>
        <w:widowControl/>
        <w:spacing w:line="600" w:lineRule="exact"/>
        <w:ind w:left="45"/>
        <w:jc w:val="left"/>
        <w:rPr>
          <w:rFonts w:ascii="仿宋_GB2312" w:eastAsia="仿宋_GB2312" w:cs="宋体"/>
          <w:kern w:val="0"/>
          <w:sz w:val="32"/>
          <w:szCs w:val="32"/>
          <w:lang w:bidi="ar"/>
        </w:rPr>
      </w:pPr>
    </w:p>
    <w:p>
      <w:pPr>
        <w:widowControl/>
        <w:spacing w:line="600" w:lineRule="exact"/>
        <w:ind w:left="44" w:leftChars="21" w:firstLine="640" w:firstLineChars="200"/>
        <w:jc w:val="left"/>
        <w:rPr>
          <w:rFonts w:ascii="宋体" w:cs="宋体"/>
          <w:kern w:val="0"/>
          <w:sz w:val="24"/>
        </w:rPr>
      </w:pPr>
      <w:r>
        <w:rPr>
          <w:rFonts w:hint="eastAsia" w:ascii="仿宋_GB2312" w:eastAsia="仿宋_GB2312" w:cs="宋体"/>
          <w:kern w:val="0"/>
          <w:sz w:val="32"/>
          <w:szCs w:val="32"/>
          <w:lang w:bidi="ar"/>
        </w:rPr>
        <w:t>参与银行名称（公章）：</w:t>
      </w:r>
      <w:r>
        <w:rPr>
          <w:kern w:val="0"/>
          <w:sz w:val="32"/>
          <w:szCs w:val="32"/>
          <w:lang w:bidi="ar"/>
        </w:rPr>
        <w:t xml:space="preserve"> </w:t>
      </w:r>
    </w:p>
    <w:p>
      <w:pPr>
        <w:widowControl/>
        <w:spacing w:line="600" w:lineRule="exact"/>
        <w:ind w:left="45"/>
        <w:jc w:val="right"/>
        <w:rPr>
          <w:kern w:val="0"/>
          <w:sz w:val="32"/>
          <w:szCs w:val="32"/>
          <w:lang w:bidi="ar"/>
        </w:rPr>
      </w:pPr>
    </w:p>
    <w:p>
      <w:pPr>
        <w:widowControl/>
        <w:spacing w:line="600" w:lineRule="exact"/>
        <w:ind w:left="45"/>
        <w:jc w:val="right"/>
        <w:rPr>
          <w:kern w:val="0"/>
          <w:sz w:val="32"/>
          <w:szCs w:val="32"/>
        </w:rPr>
      </w:pPr>
      <w:r>
        <w:rPr>
          <w:kern w:val="0"/>
          <w:sz w:val="32"/>
          <w:szCs w:val="32"/>
          <w:lang w:bidi="ar"/>
        </w:rPr>
        <w:t xml:space="preserve"> </w:t>
      </w:r>
    </w:p>
    <w:p>
      <w:pPr>
        <w:widowControl/>
        <w:spacing w:line="600" w:lineRule="exact"/>
        <w:ind w:left="45" w:right="640"/>
        <w:jc w:val="center"/>
        <w:rPr>
          <w:rFonts w:ascii="宋体" w:cs="宋体"/>
          <w:kern w:val="0"/>
          <w:sz w:val="24"/>
        </w:rPr>
      </w:pPr>
      <w:r>
        <w:rPr>
          <w:kern w:val="0"/>
          <w:sz w:val="32"/>
          <w:szCs w:val="32"/>
          <w:lang w:bidi="ar"/>
        </w:rPr>
        <w:t xml:space="preserve">                         </w:t>
      </w:r>
      <w:r>
        <w:rPr>
          <w:rFonts w:hint="eastAsia" w:ascii="仿宋_GB2312" w:eastAsia="仿宋_GB2312" w:cs="宋体"/>
          <w:kern w:val="0"/>
          <w:sz w:val="32"/>
          <w:szCs w:val="32"/>
          <w:lang w:bidi="ar"/>
        </w:rPr>
        <w:t>年</w:t>
      </w:r>
      <w:r>
        <w:rPr>
          <w:kern w:val="0"/>
          <w:sz w:val="32"/>
          <w:szCs w:val="32"/>
          <w:lang w:bidi="ar"/>
        </w:rPr>
        <w:t xml:space="preserve">      </w:t>
      </w:r>
      <w:r>
        <w:rPr>
          <w:rFonts w:hint="eastAsia" w:ascii="仿宋_GB2312" w:eastAsia="仿宋_GB2312" w:cs="宋体"/>
          <w:kern w:val="0"/>
          <w:sz w:val="32"/>
          <w:szCs w:val="32"/>
          <w:lang w:bidi="ar"/>
        </w:rPr>
        <w:t>月</w:t>
      </w:r>
      <w:r>
        <w:rPr>
          <w:kern w:val="0"/>
          <w:sz w:val="32"/>
          <w:szCs w:val="32"/>
          <w:lang w:bidi="ar"/>
        </w:rPr>
        <w:t xml:space="preserve">      </w:t>
      </w:r>
      <w:r>
        <w:rPr>
          <w:rFonts w:hint="eastAsia" w:ascii="仿宋_GB2312" w:eastAsia="仿宋_GB2312" w:cs="宋体"/>
          <w:kern w:val="0"/>
          <w:sz w:val="32"/>
          <w:szCs w:val="32"/>
          <w:lang w:bidi="ar"/>
        </w:rPr>
        <w:t>日</w:t>
      </w:r>
    </w:p>
    <w:p>
      <w:pPr>
        <w:widowControl/>
        <w:spacing w:line="600" w:lineRule="exact"/>
        <w:ind w:left="45"/>
        <w:jc w:val="right"/>
        <w:rPr>
          <w:rFonts w:ascii="宋体" w:cs="宋体"/>
          <w:kern w:val="0"/>
          <w:sz w:val="24"/>
        </w:rPr>
      </w:pPr>
      <w:r>
        <w:rPr>
          <w:kern w:val="0"/>
          <w:sz w:val="32"/>
          <w:szCs w:val="32"/>
          <w:lang w:bidi="ar"/>
        </w:rPr>
        <w:t xml:space="preserve">  </w:t>
      </w:r>
    </w:p>
    <w:p>
      <w:pPr>
        <w:widowControl/>
        <w:spacing w:line="600" w:lineRule="exact"/>
        <w:ind w:right="560"/>
        <w:jc w:val="left"/>
        <w:rPr>
          <w:rFonts w:ascii="宋体" w:cs="宋体"/>
          <w:kern w:val="0"/>
          <w:sz w:val="24"/>
        </w:rPr>
      </w:pPr>
      <w:r>
        <w:rPr>
          <w:rFonts w:hint="eastAsia" w:ascii="仿宋_GB2312" w:eastAsia="仿宋_GB2312" w:cs="宋体"/>
          <w:kern w:val="0"/>
          <w:sz w:val="30"/>
          <w:szCs w:val="30"/>
          <w:lang w:bidi="ar"/>
        </w:rPr>
        <w:t>备注</w:t>
      </w:r>
      <w:r>
        <w:rPr>
          <w:kern w:val="0"/>
          <w:sz w:val="30"/>
          <w:szCs w:val="30"/>
          <w:lang w:bidi="ar"/>
        </w:rPr>
        <w:t>:</w:t>
      </w:r>
      <w:r>
        <w:rPr>
          <w:kern w:val="0"/>
          <w:sz w:val="28"/>
          <w:szCs w:val="28"/>
          <w:lang w:bidi="ar"/>
        </w:rPr>
        <w:t>1.</w:t>
      </w:r>
      <w:r>
        <w:rPr>
          <w:rFonts w:hint="eastAsia" w:ascii="仿宋_GB2312" w:eastAsia="仿宋_GB2312" w:cs="宋体"/>
          <w:kern w:val="0"/>
          <w:sz w:val="28"/>
          <w:szCs w:val="28"/>
          <w:lang w:bidi="ar"/>
        </w:rPr>
        <w:t>所填内容均以数字填写</w:t>
      </w:r>
      <w:r>
        <w:rPr>
          <w:kern w:val="0"/>
          <w:sz w:val="28"/>
          <w:szCs w:val="28"/>
          <w:lang w:bidi="ar"/>
        </w:rPr>
        <w:t>;</w:t>
      </w:r>
    </w:p>
    <w:p>
      <w:pPr>
        <w:widowControl/>
        <w:spacing w:line="600" w:lineRule="exact"/>
        <w:ind w:right="560"/>
        <w:jc w:val="left"/>
        <w:rPr>
          <w:rFonts w:ascii="仿宋_GB2312" w:eastAsia="仿宋_GB2312" w:cs="宋体"/>
          <w:kern w:val="0"/>
          <w:sz w:val="28"/>
          <w:szCs w:val="28"/>
        </w:rPr>
      </w:pPr>
      <w:r>
        <w:rPr>
          <w:kern w:val="0"/>
          <w:sz w:val="28"/>
          <w:szCs w:val="28"/>
          <w:lang w:bidi="ar"/>
        </w:rPr>
        <w:t xml:space="preserve">   </w:t>
      </w:r>
      <w:r>
        <w:rPr>
          <w:rFonts w:hint="eastAsia"/>
          <w:kern w:val="0"/>
          <w:sz w:val="28"/>
          <w:szCs w:val="28"/>
          <w:lang w:bidi="ar"/>
        </w:rPr>
        <w:t xml:space="preserve"> </w:t>
      </w:r>
      <w:r>
        <w:rPr>
          <w:kern w:val="0"/>
          <w:sz w:val="28"/>
          <w:szCs w:val="28"/>
          <w:lang w:bidi="ar"/>
        </w:rPr>
        <w:t xml:space="preserve"> 2.</w:t>
      </w:r>
      <w:r>
        <w:rPr>
          <w:rFonts w:hint="eastAsia" w:ascii="仿宋_GB2312" w:eastAsia="仿宋_GB2312" w:cs="宋体"/>
          <w:kern w:val="0"/>
          <w:sz w:val="28"/>
          <w:szCs w:val="28"/>
          <w:lang w:bidi="ar"/>
        </w:rPr>
        <w:t>本表填写必须清晰</w:t>
      </w:r>
      <w:r>
        <w:rPr>
          <w:kern w:val="0"/>
          <w:sz w:val="28"/>
          <w:szCs w:val="28"/>
          <w:lang w:bidi="ar"/>
        </w:rPr>
        <w:t>,</w:t>
      </w:r>
      <w:r>
        <w:rPr>
          <w:rFonts w:hint="eastAsia" w:ascii="仿宋_GB2312" w:eastAsia="仿宋_GB2312" w:cs="宋体"/>
          <w:kern w:val="0"/>
          <w:sz w:val="28"/>
          <w:szCs w:val="28"/>
          <w:lang w:bidi="ar"/>
        </w:rPr>
        <w:t>不得涂改。</w:t>
      </w:r>
    </w:p>
    <w:p>
      <w:pPr>
        <w:widowControl/>
        <w:spacing w:line="600" w:lineRule="exact"/>
        <w:ind w:right="560"/>
        <w:jc w:val="left"/>
        <w:rPr>
          <w:rFonts w:ascii="仿宋_GB2312" w:eastAsia="仿宋_GB2312" w:cs="宋体"/>
          <w:kern w:val="0"/>
          <w:sz w:val="28"/>
          <w:szCs w:val="28"/>
        </w:rPr>
      </w:pPr>
      <w:r>
        <w:rPr>
          <w:rFonts w:hint="eastAsia" w:ascii="仿宋_GB2312" w:eastAsia="仿宋_GB2312" w:cs="宋体"/>
          <w:kern w:val="0"/>
          <w:sz w:val="28"/>
          <w:szCs w:val="28"/>
          <w:lang w:bidi="ar"/>
        </w:rPr>
        <w:t xml:space="preserve"> </w:t>
      </w:r>
    </w:p>
    <w:p>
      <w:pPr>
        <w:widowControl/>
        <w:spacing w:line="600" w:lineRule="exact"/>
        <w:ind w:right="560"/>
        <w:jc w:val="left"/>
        <w:rPr>
          <w:rFonts w:hint="eastAsia" w:ascii="黑体" w:hAnsi="黑体" w:eastAsia="黑体" w:cs="黑体"/>
          <w:b w:val="0"/>
          <w:bCs/>
          <w:kern w:val="0"/>
          <w:sz w:val="32"/>
          <w:szCs w:val="32"/>
        </w:rPr>
      </w:pPr>
      <w:r>
        <w:rPr>
          <w:rFonts w:hint="eastAsia" w:ascii="黑体" w:hAnsi="黑体" w:eastAsia="黑体" w:cs="黑体"/>
          <w:b w:val="0"/>
          <w:bCs/>
          <w:kern w:val="0"/>
          <w:sz w:val="32"/>
          <w:szCs w:val="32"/>
          <w:lang w:bidi="ar"/>
        </w:rPr>
        <w:t>附件5</w:t>
      </w:r>
    </w:p>
    <w:p>
      <w:pPr>
        <w:widowControl/>
        <w:spacing w:line="600" w:lineRule="exact"/>
        <w:ind w:right="560"/>
        <w:jc w:val="left"/>
        <w:rPr>
          <w:rFonts w:ascii="仿宋_GB2312" w:eastAsia="仿宋_GB2312" w:cs="宋体"/>
          <w:b/>
          <w:kern w:val="0"/>
          <w:sz w:val="32"/>
          <w:szCs w:val="32"/>
        </w:rPr>
      </w:pPr>
      <w:r>
        <w:rPr>
          <w:rFonts w:hint="eastAsia" w:ascii="仿宋_GB2312" w:eastAsia="仿宋_GB2312" w:cs="宋体"/>
          <w:b/>
          <w:kern w:val="0"/>
          <w:sz w:val="32"/>
          <w:szCs w:val="32"/>
          <w:lang w:bidi="ar"/>
        </w:rPr>
        <w:t xml:space="preserve"> </w:t>
      </w:r>
    </w:p>
    <w:p>
      <w:pPr>
        <w:widowControl/>
        <w:spacing w:line="600" w:lineRule="exact"/>
        <w:ind w:right="-222"/>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lang w:bidi="ar"/>
        </w:rPr>
        <w:t>廉政承诺书</w:t>
      </w:r>
    </w:p>
    <w:p>
      <w:pPr>
        <w:widowControl/>
        <w:spacing w:line="600" w:lineRule="exact"/>
        <w:jc w:val="left"/>
        <w:rPr>
          <w:rFonts w:ascii="宋体" w:cs="宋体"/>
          <w:kern w:val="0"/>
          <w:sz w:val="24"/>
        </w:rPr>
      </w:pPr>
      <w:r>
        <w:rPr>
          <w:kern w:val="0"/>
          <w:sz w:val="24"/>
          <w:lang w:bidi="ar"/>
        </w:rPr>
        <w:t xml:space="preserve"> </w:t>
      </w:r>
    </w:p>
    <w:p>
      <w:pPr>
        <w:widowControl/>
        <w:spacing w:line="600" w:lineRule="exact"/>
        <w:jc w:val="left"/>
        <w:rPr>
          <w:rFonts w:ascii="仿宋_GB2312" w:eastAsia="仿宋_GB2312" w:cs="宋体"/>
          <w:kern w:val="0"/>
          <w:sz w:val="32"/>
          <w:szCs w:val="32"/>
        </w:rPr>
      </w:pPr>
      <w:r>
        <w:rPr>
          <w:rFonts w:hint="eastAsia" w:ascii="仿宋_GB2312" w:eastAsia="仿宋_GB2312" w:cs="宋体"/>
          <w:kern w:val="0"/>
          <w:sz w:val="32"/>
          <w:szCs w:val="32"/>
          <w:lang w:bidi="ar"/>
        </w:rPr>
        <w:t>惠州大亚湾经济技术开发区财政</w:t>
      </w:r>
      <w:r>
        <w:rPr>
          <w:rFonts w:hint="eastAsia" w:ascii="仿宋_GB2312" w:eastAsia="仿宋_GB2312" w:cs="宋体"/>
          <w:kern w:val="0"/>
          <w:sz w:val="32"/>
          <w:szCs w:val="32"/>
          <w:lang w:eastAsia="zh-CN" w:bidi="ar"/>
        </w:rPr>
        <w:t>国资金融</w:t>
      </w:r>
      <w:r>
        <w:rPr>
          <w:rFonts w:hint="eastAsia" w:ascii="仿宋_GB2312" w:eastAsia="仿宋_GB2312" w:cs="宋体"/>
          <w:kern w:val="0"/>
          <w:sz w:val="32"/>
          <w:szCs w:val="32"/>
          <w:lang w:bidi="ar"/>
        </w:rPr>
        <w:t>局：</w:t>
      </w:r>
    </w:p>
    <w:p>
      <w:pPr>
        <w:widowControl/>
        <w:spacing w:line="600" w:lineRule="exact"/>
        <w:ind w:firstLine="640"/>
        <w:jc w:val="left"/>
        <w:rPr>
          <w:rFonts w:ascii="宋体" w:cs="宋体"/>
          <w:kern w:val="0"/>
          <w:sz w:val="24"/>
        </w:rPr>
      </w:pPr>
      <w:r>
        <w:rPr>
          <w:kern w:val="0"/>
          <w:sz w:val="32"/>
          <w:szCs w:val="32"/>
          <w:lang w:bidi="ar"/>
        </w:rPr>
        <w:t xml:space="preserve"> </w:t>
      </w:r>
      <w:r>
        <w:rPr>
          <w:rFonts w:hint="eastAsia" w:ascii="仿宋_GB2312" w:eastAsia="仿宋_GB2312" w:cs="宋体"/>
          <w:kern w:val="0"/>
          <w:sz w:val="32"/>
          <w:szCs w:val="32"/>
          <w:lang w:bidi="ar"/>
        </w:rPr>
        <w:t>根据《202</w:t>
      </w:r>
      <w:r>
        <w:rPr>
          <w:rFonts w:hint="eastAsia" w:ascii="仿宋_GB2312" w:eastAsia="仿宋_GB2312" w:cs="宋体"/>
          <w:kern w:val="0"/>
          <w:sz w:val="32"/>
          <w:szCs w:val="32"/>
          <w:lang w:val="en-US" w:eastAsia="zh-CN" w:bidi="ar"/>
        </w:rPr>
        <w:t>4</w:t>
      </w:r>
      <w:r>
        <w:rPr>
          <w:rFonts w:hint="eastAsia" w:ascii="仿宋_GB2312" w:eastAsia="仿宋_GB2312" w:cs="宋体"/>
          <w:kern w:val="0"/>
          <w:sz w:val="32"/>
          <w:szCs w:val="32"/>
          <w:lang w:bidi="ar"/>
        </w:rPr>
        <w:t>年惠州大亚湾经济技术开发区区级社保基金定期存款竞争存放银行资格招标的公告》的相关规定，</w:t>
      </w:r>
      <w:r>
        <w:rPr>
          <w:kern w:val="0"/>
          <w:sz w:val="32"/>
          <w:szCs w:val="32"/>
          <w:u w:val="single"/>
          <w:lang w:bidi="ar"/>
        </w:rPr>
        <w:t xml:space="preserve">               </w:t>
      </w:r>
      <w:r>
        <w:rPr>
          <w:rFonts w:hint="eastAsia" w:ascii="仿宋_GB2312" w:eastAsia="仿宋_GB2312" w:cs="宋体"/>
          <w:b/>
          <w:bCs/>
          <w:kern w:val="0"/>
          <w:sz w:val="32"/>
          <w:szCs w:val="32"/>
          <w:u w:val="single"/>
          <w:lang w:bidi="ar"/>
        </w:rPr>
        <w:t>（投标人名）</w:t>
      </w:r>
      <w:r>
        <w:rPr>
          <w:rFonts w:hint="eastAsia" w:ascii="仿宋_GB2312" w:eastAsia="仿宋_GB2312" w:cs="宋体"/>
          <w:kern w:val="0"/>
          <w:sz w:val="32"/>
          <w:szCs w:val="32"/>
          <w:lang w:bidi="ar"/>
        </w:rPr>
        <w:t>特向你方郑重承诺：本机构依法开展经营活动，</w:t>
      </w:r>
      <w:r>
        <w:rPr>
          <w:rFonts w:hint="eastAsia" w:ascii="仿宋_GB2312" w:eastAsia="仿宋_GB2312" w:cs="仿宋_GB2312"/>
          <w:sz w:val="32"/>
          <w:szCs w:val="32"/>
          <w:lang w:bidi="ar"/>
        </w:rPr>
        <w:t>不向评审委员会及其他相关人员输送任何利益，不干扰评审工作，不将资金存放与相关负责人员在本行亲属的业绩、收入挂钩</w:t>
      </w:r>
      <w:r>
        <w:rPr>
          <w:rFonts w:hint="eastAsia" w:ascii="仿宋_GB2312" w:eastAsia="仿宋_GB2312" w:cs="宋体"/>
          <w:kern w:val="0"/>
          <w:sz w:val="32"/>
          <w:szCs w:val="32"/>
          <w:lang w:bidi="ar"/>
        </w:rPr>
        <w:t>。</w:t>
      </w:r>
    </w:p>
    <w:p>
      <w:pPr>
        <w:widowControl/>
        <w:spacing w:line="600" w:lineRule="exact"/>
        <w:ind w:firstLine="640"/>
        <w:jc w:val="left"/>
        <w:rPr>
          <w:rFonts w:ascii="宋体" w:cs="宋体"/>
          <w:kern w:val="0"/>
          <w:sz w:val="24"/>
        </w:rPr>
      </w:pPr>
      <w:r>
        <w:rPr>
          <w:rFonts w:hint="eastAsia" w:ascii="仿宋_GB2312" w:eastAsia="仿宋_GB2312" w:cs="宋体"/>
          <w:kern w:val="0"/>
          <w:sz w:val="32"/>
          <w:szCs w:val="32"/>
          <w:lang w:bidi="ar"/>
        </w:rPr>
        <w:t>特此承诺。</w:t>
      </w:r>
    </w:p>
    <w:p>
      <w:pPr>
        <w:widowControl/>
        <w:spacing w:line="600" w:lineRule="exact"/>
        <w:ind w:firstLine="643"/>
        <w:jc w:val="left"/>
        <w:rPr>
          <w:rFonts w:ascii="宋体" w:cs="宋体"/>
          <w:kern w:val="0"/>
          <w:sz w:val="24"/>
        </w:rPr>
      </w:pPr>
      <w:r>
        <w:rPr>
          <w:rFonts w:hint="eastAsia" w:ascii="仿宋_GB2312" w:eastAsia="仿宋_GB2312" w:cs="宋体"/>
          <w:b/>
          <w:bCs/>
          <w:kern w:val="0"/>
          <w:sz w:val="32"/>
          <w:szCs w:val="32"/>
          <w:lang w:bidi="ar"/>
        </w:rPr>
        <w:t>（投标人可自行增加有关廉政承诺的内容）</w:t>
      </w:r>
    </w:p>
    <w:p>
      <w:pPr>
        <w:widowControl/>
        <w:spacing w:line="600" w:lineRule="exact"/>
        <w:jc w:val="left"/>
        <w:rPr>
          <w:rFonts w:ascii="宋体" w:cs="宋体"/>
          <w:kern w:val="0"/>
          <w:sz w:val="24"/>
        </w:rPr>
      </w:pPr>
      <w:r>
        <w:rPr>
          <w:kern w:val="0"/>
          <w:sz w:val="32"/>
          <w:szCs w:val="32"/>
          <w:lang w:bidi="ar"/>
        </w:rPr>
        <w:t xml:space="preserve">       </w:t>
      </w:r>
    </w:p>
    <w:p>
      <w:pPr>
        <w:widowControl/>
        <w:spacing w:line="600" w:lineRule="exact"/>
        <w:ind w:firstLine="709"/>
        <w:jc w:val="left"/>
        <w:rPr>
          <w:rFonts w:ascii="宋体" w:cs="宋体"/>
          <w:kern w:val="0"/>
          <w:sz w:val="24"/>
        </w:rPr>
      </w:pPr>
      <w:r>
        <w:rPr>
          <w:rFonts w:hint="eastAsia" w:ascii="仿宋_GB2312" w:eastAsia="仿宋_GB2312" w:cs="宋体"/>
          <w:kern w:val="0"/>
          <w:sz w:val="32"/>
          <w:szCs w:val="32"/>
          <w:lang w:bidi="ar"/>
        </w:rPr>
        <w:t>投标人名称（公章）：</w:t>
      </w:r>
    </w:p>
    <w:p>
      <w:pPr>
        <w:widowControl/>
        <w:spacing w:line="600" w:lineRule="exact"/>
        <w:ind w:right="-1801" w:firstLine="709"/>
        <w:jc w:val="left"/>
        <w:rPr>
          <w:rFonts w:ascii="宋体" w:cs="宋体"/>
          <w:kern w:val="0"/>
          <w:sz w:val="24"/>
        </w:rPr>
      </w:pPr>
      <w:r>
        <w:rPr>
          <w:b/>
          <w:bCs/>
          <w:kern w:val="0"/>
          <w:sz w:val="32"/>
          <w:szCs w:val="32"/>
          <w:lang w:bidi="ar"/>
        </w:rPr>
        <w:t xml:space="preserve">               </w:t>
      </w:r>
    </w:p>
    <w:p>
      <w:pPr>
        <w:widowControl/>
        <w:spacing w:line="600" w:lineRule="exact"/>
        <w:ind w:right="-1801" w:firstLine="707" w:firstLineChars="221"/>
        <w:jc w:val="left"/>
        <w:rPr>
          <w:rFonts w:ascii="宋体" w:cs="宋体"/>
          <w:kern w:val="0"/>
          <w:sz w:val="24"/>
        </w:rPr>
      </w:pPr>
      <w:r>
        <w:rPr>
          <w:rFonts w:hint="eastAsia" w:ascii="仿宋_GB2312" w:eastAsia="仿宋_GB2312" w:cs="宋体"/>
          <w:kern w:val="0"/>
          <w:sz w:val="32"/>
          <w:szCs w:val="32"/>
          <w:lang w:bidi="ar"/>
        </w:rPr>
        <w:t>法定代表人或代理人（签字或印鉴）：</w:t>
      </w:r>
      <w:r>
        <w:rPr>
          <w:b/>
          <w:bCs/>
          <w:kern w:val="0"/>
          <w:sz w:val="32"/>
          <w:szCs w:val="32"/>
          <w:lang w:bidi="ar"/>
        </w:rPr>
        <w:t xml:space="preserve">        </w:t>
      </w:r>
    </w:p>
    <w:p>
      <w:pPr>
        <w:widowControl/>
        <w:spacing w:line="600" w:lineRule="exact"/>
        <w:ind w:firstLine="2891"/>
        <w:jc w:val="left"/>
        <w:rPr>
          <w:b/>
          <w:bCs/>
          <w:kern w:val="0"/>
          <w:sz w:val="32"/>
          <w:szCs w:val="32"/>
        </w:rPr>
      </w:pPr>
      <w:r>
        <w:rPr>
          <w:b/>
          <w:bCs/>
          <w:kern w:val="0"/>
          <w:sz w:val="32"/>
          <w:szCs w:val="32"/>
          <w:lang w:bidi="ar"/>
        </w:rPr>
        <w:t xml:space="preserve">           </w:t>
      </w:r>
    </w:p>
    <w:p>
      <w:pPr>
        <w:widowControl/>
        <w:spacing w:line="600" w:lineRule="exact"/>
        <w:jc w:val="center"/>
        <w:rPr>
          <w:b/>
          <w:bCs/>
          <w:kern w:val="0"/>
          <w:sz w:val="32"/>
          <w:szCs w:val="32"/>
        </w:rPr>
      </w:pPr>
      <w:r>
        <w:rPr>
          <w:b/>
          <w:bCs/>
          <w:kern w:val="0"/>
          <w:sz w:val="32"/>
          <w:szCs w:val="32"/>
          <w:lang w:bidi="ar"/>
        </w:rPr>
        <w:t xml:space="preserve"> </w:t>
      </w:r>
    </w:p>
    <w:p>
      <w:pPr>
        <w:widowControl/>
        <w:spacing w:line="600" w:lineRule="exact"/>
        <w:jc w:val="center"/>
      </w:pPr>
      <w:r>
        <w:rPr>
          <w:b/>
          <w:bCs/>
          <w:kern w:val="0"/>
          <w:sz w:val="32"/>
          <w:szCs w:val="32"/>
          <w:lang w:bidi="ar"/>
        </w:rPr>
        <w:t xml:space="preserve">       </w:t>
      </w:r>
      <w:r>
        <w:rPr>
          <w:kern w:val="0"/>
          <w:sz w:val="32"/>
          <w:szCs w:val="32"/>
          <w:lang w:bidi="ar"/>
        </w:rPr>
        <w:t xml:space="preserve">                          </w:t>
      </w:r>
      <w:r>
        <w:rPr>
          <w:rFonts w:hint="eastAsia" w:ascii="仿宋_GB2312" w:eastAsia="仿宋_GB2312" w:cs="宋体"/>
          <w:kern w:val="0"/>
          <w:sz w:val="32"/>
          <w:szCs w:val="32"/>
          <w:lang w:bidi="ar"/>
        </w:rPr>
        <w:t>年</w:t>
      </w:r>
      <w:r>
        <w:rPr>
          <w:kern w:val="0"/>
          <w:sz w:val="32"/>
          <w:szCs w:val="32"/>
          <w:lang w:bidi="ar"/>
        </w:rPr>
        <w:t xml:space="preserve">   </w:t>
      </w:r>
      <w:r>
        <w:rPr>
          <w:rFonts w:hint="eastAsia" w:ascii="仿宋_GB2312" w:eastAsia="仿宋_GB2312" w:cs="宋体"/>
          <w:kern w:val="0"/>
          <w:sz w:val="32"/>
          <w:szCs w:val="32"/>
          <w:lang w:bidi="ar"/>
        </w:rPr>
        <w:t>月</w:t>
      </w:r>
      <w:r>
        <w:rPr>
          <w:kern w:val="0"/>
          <w:sz w:val="32"/>
          <w:szCs w:val="32"/>
          <w:lang w:bidi="ar"/>
        </w:rPr>
        <w:t xml:space="preserve">   </w:t>
      </w:r>
      <w:r>
        <w:rPr>
          <w:rFonts w:hint="eastAsia" w:ascii="仿宋_GB2312" w:eastAsia="仿宋_GB2312" w:cs="宋体"/>
          <w:kern w:val="0"/>
          <w:sz w:val="32"/>
          <w:szCs w:val="32"/>
          <w:lang w:bidi="ar"/>
        </w:rPr>
        <w:t>日</w:t>
      </w:r>
    </w:p>
    <w:p>
      <w:r>
        <w:br w:type="page"/>
      </w:r>
    </w:p>
    <w:p>
      <w:pPr>
        <w:widowControl/>
        <w:spacing w:line="620" w:lineRule="exact"/>
        <w:ind w:right="560"/>
        <w:jc w:val="left"/>
        <w:rPr>
          <w:rFonts w:hint="eastAsia" w:ascii="黑体" w:hAnsi="黑体" w:eastAsia="黑体" w:cs="黑体"/>
          <w:b w:val="0"/>
          <w:bCs/>
          <w:kern w:val="0"/>
          <w:sz w:val="32"/>
          <w:szCs w:val="32"/>
          <w:lang w:val="en-US" w:eastAsia="zh-CN"/>
        </w:rPr>
      </w:pPr>
      <w:r>
        <w:rPr>
          <w:rFonts w:hint="eastAsia" w:ascii="黑体" w:hAnsi="黑体" w:eastAsia="黑体" w:cs="黑体"/>
          <w:b w:val="0"/>
          <w:bCs/>
          <w:kern w:val="0"/>
          <w:sz w:val="32"/>
          <w:szCs w:val="32"/>
        </w:rPr>
        <w:t>附件</w:t>
      </w:r>
      <w:r>
        <w:rPr>
          <w:rFonts w:hint="eastAsia" w:ascii="黑体" w:hAnsi="黑体" w:eastAsia="黑体" w:cs="黑体"/>
          <w:b w:val="0"/>
          <w:bCs/>
          <w:kern w:val="0"/>
          <w:sz w:val="32"/>
          <w:szCs w:val="32"/>
          <w:lang w:val="en-US" w:eastAsia="zh-CN"/>
        </w:rPr>
        <w:t>6</w:t>
      </w:r>
    </w:p>
    <w:p>
      <w:pPr>
        <w:widowControl/>
        <w:spacing w:line="620" w:lineRule="exact"/>
        <w:ind w:right="560"/>
        <w:jc w:val="center"/>
        <w:rPr>
          <w:rFonts w:hint="eastAsia" w:ascii="方正小标宋_GBK" w:hAnsi="方正小标宋_GBK" w:eastAsia="方正小标宋_GBK" w:cs="方正小标宋_GBK"/>
          <w:kern w:val="0"/>
          <w:sz w:val="44"/>
          <w:szCs w:val="44"/>
          <w:lang w:val="en-US" w:eastAsia="zh-CN"/>
        </w:rPr>
      </w:pPr>
      <w:r>
        <w:rPr>
          <w:rFonts w:hint="eastAsia" w:ascii="方正小标宋_GBK" w:hAnsi="方正小标宋_GBK" w:eastAsia="方正小标宋_GBK" w:cs="方正小标宋_GBK"/>
          <w:kern w:val="0"/>
          <w:sz w:val="44"/>
          <w:szCs w:val="44"/>
          <w:lang w:val="en-US" w:eastAsia="zh-CN"/>
        </w:rPr>
        <w:t xml:space="preserve"> 相关指标表</w:t>
      </w:r>
    </w:p>
    <w:p>
      <w:pPr>
        <w:widowControl/>
        <w:spacing w:line="620" w:lineRule="exact"/>
        <w:ind w:right="560"/>
        <w:jc w:val="left"/>
        <w:rPr>
          <w:rFonts w:hint="default" w:ascii="Times New Roman" w:hAnsi="Times New Roman" w:eastAsia="方正小标宋简体" w:cs="Times New Roman"/>
          <w:kern w:val="0"/>
          <w:sz w:val="24"/>
          <w:szCs w:val="24"/>
          <w:lang w:val="en-US" w:eastAsia="zh-CN"/>
        </w:rPr>
      </w:pPr>
    </w:p>
    <w:tbl>
      <w:tblPr>
        <w:tblStyle w:val="5"/>
        <w:tblpPr w:leftFromText="180" w:rightFromText="180" w:vertAnchor="text" w:horzAnchor="page" w:tblpX="2115" w:tblpY="14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0"/>
        <w:gridCol w:w="4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净资产总额</w:t>
            </w:r>
          </w:p>
        </w:tc>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 xml:space="preserve">     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资本充足率</w:t>
            </w:r>
          </w:p>
        </w:tc>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不良贷款率</w:t>
            </w:r>
          </w:p>
        </w:tc>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税收收入</w:t>
            </w:r>
          </w:p>
        </w:tc>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rPr>
              <w:t xml:space="preserve">     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税收收入同比增长率</w:t>
            </w:r>
          </w:p>
        </w:tc>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大亚湾区</w:t>
            </w:r>
            <w:r>
              <w:rPr>
                <w:rFonts w:hint="default" w:ascii="Times New Roman" w:hAnsi="Times New Roman" w:eastAsia="仿宋_GB2312" w:cs="Times New Roman"/>
                <w:kern w:val="0"/>
                <w:sz w:val="32"/>
                <w:szCs w:val="32"/>
                <w:lang w:val="en-US" w:eastAsia="zh-CN"/>
              </w:rPr>
              <w:t>营业网点数</w:t>
            </w:r>
          </w:p>
        </w:tc>
        <w:tc>
          <w:tcPr>
            <w:tcW w:w="4000" w:type="dxa"/>
            <w:noWrap w:val="0"/>
            <w:vAlign w:val="center"/>
          </w:tcPr>
          <w:p>
            <w:pPr>
              <w:widowControl/>
              <w:spacing w:line="620" w:lineRule="exact"/>
              <w:jc w:val="center"/>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 xml:space="preserve">    个</w:t>
            </w:r>
          </w:p>
        </w:tc>
      </w:tr>
    </w:tbl>
    <w:p>
      <w:pPr>
        <w:widowControl/>
        <w:spacing w:line="620" w:lineRule="exact"/>
        <w:jc w:val="both"/>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投标人名称（公章）</w:t>
      </w:r>
      <w:r>
        <w:rPr>
          <w:rFonts w:hint="default" w:ascii="Times New Roman" w:hAnsi="Times New Roman" w:eastAsia="仿宋_GB2312" w:cs="Times New Roman"/>
          <w:kern w:val="0"/>
          <w:sz w:val="32"/>
          <w:szCs w:val="32"/>
          <w:lang w:eastAsia="zh-CN"/>
        </w:rPr>
        <w:t>：</w:t>
      </w:r>
    </w:p>
    <w:p>
      <w:pPr>
        <w:bidi w:val="0"/>
        <w:rPr>
          <w:rFonts w:hint="default" w:ascii="Times New Roman" w:hAnsi="Times New Roman" w:cs="Times New Roman"/>
          <w:lang w:val="en-US" w:eastAsia="zh-CN"/>
        </w:rPr>
      </w:pPr>
    </w:p>
    <w:p>
      <w:pPr>
        <w:widowControl/>
        <w:spacing w:line="620" w:lineRule="exact"/>
        <w:ind w:right="560"/>
        <w:jc w:val="left"/>
        <w:rPr>
          <w:rFonts w:hint="default" w:ascii="Times New Roman" w:hAnsi="Times New Roman" w:eastAsia="宋体" w:cs="Times New Roman"/>
          <w:kern w:val="0"/>
          <w:sz w:val="30"/>
          <w:szCs w:val="30"/>
        </w:rPr>
      </w:pPr>
      <w:r>
        <w:rPr>
          <w:rFonts w:hint="default" w:ascii="Times New Roman" w:hAnsi="Times New Roman" w:eastAsia="仿宋_GB2312" w:cs="Times New Roman"/>
          <w:kern w:val="0"/>
          <w:sz w:val="30"/>
          <w:szCs w:val="30"/>
        </w:rPr>
        <w:t>备注</w:t>
      </w:r>
      <w:r>
        <w:rPr>
          <w:rFonts w:hint="default" w:ascii="Times New Roman" w:hAnsi="Times New Roman" w:eastAsia="宋体" w:cs="Times New Roman"/>
          <w:kern w:val="0"/>
          <w:sz w:val="30"/>
          <w:szCs w:val="30"/>
        </w:rPr>
        <w:t>:</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right="561"/>
        <w:jc w:val="left"/>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所填内容均以数字填写</w:t>
      </w:r>
      <w:r>
        <w:rPr>
          <w:rFonts w:hint="default" w:ascii="Times New Roman" w:hAnsi="Times New Roman" w:eastAsia="仿宋_GB2312" w:cs="Times New Roman"/>
          <w:kern w:val="0"/>
          <w:sz w:val="28"/>
          <w:szCs w:val="28"/>
          <w:lang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right="561"/>
        <w:jc w:val="left"/>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本表填写必须清晰</w:t>
      </w:r>
      <w:r>
        <w:rPr>
          <w:rFonts w:hint="default" w:ascii="Times New Roman" w:hAnsi="Times New Roman" w:eastAsia="宋体" w:cs="Times New Roman"/>
          <w:kern w:val="0"/>
          <w:sz w:val="28"/>
          <w:szCs w:val="28"/>
        </w:rPr>
        <w:t>,</w:t>
      </w:r>
      <w:r>
        <w:rPr>
          <w:rFonts w:hint="default" w:ascii="Times New Roman" w:hAnsi="Times New Roman" w:eastAsia="仿宋_GB2312" w:cs="Times New Roman"/>
          <w:kern w:val="0"/>
          <w:sz w:val="28"/>
          <w:szCs w:val="28"/>
        </w:rPr>
        <w:t>不得涂改。</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right="561" w:rightChars="0" w:firstLine="0" w:firstLine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28"/>
          <w:szCs w:val="28"/>
          <w:lang w:val="en-US" w:eastAsia="zh-CN"/>
        </w:rPr>
        <w:t>净资产总额、资本充足率、不良贷款率按总行数据计算得出，其余指标由</w:t>
      </w:r>
      <w:r>
        <w:rPr>
          <w:rFonts w:hint="eastAsia" w:ascii="Times New Roman" w:hAnsi="Times New Roman" w:eastAsia="仿宋_GB2312" w:cs="Times New Roman"/>
          <w:kern w:val="0"/>
          <w:sz w:val="28"/>
          <w:szCs w:val="28"/>
          <w:lang w:val="en-US" w:eastAsia="zh-CN"/>
        </w:rPr>
        <w:t>大亚湾</w:t>
      </w:r>
      <w:r>
        <w:rPr>
          <w:rFonts w:hint="default" w:ascii="Times New Roman" w:hAnsi="Times New Roman" w:eastAsia="仿宋_GB2312" w:cs="Times New Roman"/>
          <w:kern w:val="0"/>
          <w:sz w:val="28"/>
          <w:szCs w:val="28"/>
          <w:lang w:val="en-US" w:eastAsia="zh-CN"/>
        </w:rPr>
        <w:t>区本部数据计算得出。</w:t>
      </w:r>
    </w:p>
    <w:p>
      <w:pPr>
        <w:spacing w:line="600" w:lineRule="exact"/>
      </w:pP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7BB148"/>
    <w:multiLevelType w:val="singleLevel"/>
    <w:tmpl w:val="E47BB14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E85D0D"/>
    <w:rsid w:val="00004E53"/>
    <w:rsid w:val="0007059D"/>
    <w:rsid w:val="0008364E"/>
    <w:rsid w:val="00094F77"/>
    <w:rsid w:val="00096C92"/>
    <w:rsid w:val="000A3497"/>
    <w:rsid w:val="000E694F"/>
    <w:rsid w:val="00107190"/>
    <w:rsid w:val="00131DF1"/>
    <w:rsid w:val="0013491D"/>
    <w:rsid w:val="001427C3"/>
    <w:rsid w:val="00154440"/>
    <w:rsid w:val="00186318"/>
    <w:rsid w:val="00186503"/>
    <w:rsid w:val="00191FAE"/>
    <w:rsid w:val="001B1C5E"/>
    <w:rsid w:val="001E4B2D"/>
    <w:rsid w:val="00201826"/>
    <w:rsid w:val="00243795"/>
    <w:rsid w:val="0024768D"/>
    <w:rsid w:val="0025386B"/>
    <w:rsid w:val="002A4320"/>
    <w:rsid w:val="002E70B3"/>
    <w:rsid w:val="002F068B"/>
    <w:rsid w:val="002F77F4"/>
    <w:rsid w:val="00302025"/>
    <w:rsid w:val="003161BD"/>
    <w:rsid w:val="003540E7"/>
    <w:rsid w:val="003A1827"/>
    <w:rsid w:val="003B19D2"/>
    <w:rsid w:val="003B7B74"/>
    <w:rsid w:val="003C6395"/>
    <w:rsid w:val="0040711F"/>
    <w:rsid w:val="004153DF"/>
    <w:rsid w:val="00422C3C"/>
    <w:rsid w:val="004358C6"/>
    <w:rsid w:val="00470B48"/>
    <w:rsid w:val="00473B7E"/>
    <w:rsid w:val="004A44F8"/>
    <w:rsid w:val="004B7274"/>
    <w:rsid w:val="00501934"/>
    <w:rsid w:val="00505556"/>
    <w:rsid w:val="00524860"/>
    <w:rsid w:val="00556F2E"/>
    <w:rsid w:val="00560C26"/>
    <w:rsid w:val="005747F0"/>
    <w:rsid w:val="00592165"/>
    <w:rsid w:val="005C1649"/>
    <w:rsid w:val="005C5173"/>
    <w:rsid w:val="005D7575"/>
    <w:rsid w:val="00627E47"/>
    <w:rsid w:val="00657D1F"/>
    <w:rsid w:val="006651E0"/>
    <w:rsid w:val="006675EF"/>
    <w:rsid w:val="006820ED"/>
    <w:rsid w:val="00684BAA"/>
    <w:rsid w:val="006D6C28"/>
    <w:rsid w:val="006E0A87"/>
    <w:rsid w:val="007009A2"/>
    <w:rsid w:val="007037AA"/>
    <w:rsid w:val="00716148"/>
    <w:rsid w:val="007323F8"/>
    <w:rsid w:val="00772813"/>
    <w:rsid w:val="00784E1E"/>
    <w:rsid w:val="00791A21"/>
    <w:rsid w:val="007C47DC"/>
    <w:rsid w:val="007D2040"/>
    <w:rsid w:val="007D2685"/>
    <w:rsid w:val="007D7B58"/>
    <w:rsid w:val="008050B9"/>
    <w:rsid w:val="0081034A"/>
    <w:rsid w:val="00822657"/>
    <w:rsid w:val="008652A2"/>
    <w:rsid w:val="00886F2A"/>
    <w:rsid w:val="008A3736"/>
    <w:rsid w:val="008B5137"/>
    <w:rsid w:val="008C0384"/>
    <w:rsid w:val="008C30D6"/>
    <w:rsid w:val="008C3FED"/>
    <w:rsid w:val="008C7073"/>
    <w:rsid w:val="008D45D6"/>
    <w:rsid w:val="008D573A"/>
    <w:rsid w:val="00911448"/>
    <w:rsid w:val="00914DE4"/>
    <w:rsid w:val="00920817"/>
    <w:rsid w:val="00937438"/>
    <w:rsid w:val="009428CA"/>
    <w:rsid w:val="00952121"/>
    <w:rsid w:val="00972177"/>
    <w:rsid w:val="009855D3"/>
    <w:rsid w:val="009B2375"/>
    <w:rsid w:val="00A47BEA"/>
    <w:rsid w:val="00A74879"/>
    <w:rsid w:val="00A76272"/>
    <w:rsid w:val="00A87AE6"/>
    <w:rsid w:val="00A95126"/>
    <w:rsid w:val="00AE6944"/>
    <w:rsid w:val="00AF7D25"/>
    <w:rsid w:val="00B22565"/>
    <w:rsid w:val="00B30817"/>
    <w:rsid w:val="00B35C07"/>
    <w:rsid w:val="00B509EB"/>
    <w:rsid w:val="00B57383"/>
    <w:rsid w:val="00B60FCD"/>
    <w:rsid w:val="00B75570"/>
    <w:rsid w:val="00BA6136"/>
    <w:rsid w:val="00BB0C08"/>
    <w:rsid w:val="00BB508D"/>
    <w:rsid w:val="00BC51EB"/>
    <w:rsid w:val="00BD5B42"/>
    <w:rsid w:val="00BE1A82"/>
    <w:rsid w:val="00BE2F21"/>
    <w:rsid w:val="00C1326C"/>
    <w:rsid w:val="00C15FAC"/>
    <w:rsid w:val="00C235A0"/>
    <w:rsid w:val="00C42334"/>
    <w:rsid w:val="00C51D58"/>
    <w:rsid w:val="00C524B2"/>
    <w:rsid w:val="00C6141B"/>
    <w:rsid w:val="00C66224"/>
    <w:rsid w:val="00C671A5"/>
    <w:rsid w:val="00C83C98"/>
    <w:rsid w:val="00CA0193"/>
    <w:rsid w:val="00CD0800"/>
    <w:rsid w:val="00CE0C0F"/>
    <w:rsid w:val="00CE125F"/>
    <w:rsid w:val="00CE71F3"/>
    <w:rsid w:val="00D07715"/>
    <w:rsid w:val="00D400EE"/>
    <w:rsid w:val="00D434CA"/>
    <w:rsid w:val="00D7765F"/>
    <w:rsid w:val="00DB7B23"/>
    <w:rsid w:val="00DD1B63"/>
    <w:rsid w:val="00DE3A3B"/>
    <w:rsid w:val="00DE7FB9"/>
    <w:rsid w:val="00DF3F9C"/>
    <w:rsid w:val="00E00112"/>
    <w:rsid w:val="00E42970"/>
    <w:rsid w:val="00E44077"/>
    <w:rsid w:val="00E56E31"/>
    <w:rsid w:val="00E87DC3"/>
    <w:rsid w:val="00EA1833"/>
    <w:rsid w:val="00ED01AA"/>
    <w:rsid w:val="00EE3C57"/>
    <w:rsid w:val="00F054D4"/>
    <w:rsid w:val="00F11030"/>
    <w:rsid w:val="00F15DBC"/>
    <w:rsid w:val="00F179DF"/>
    <w:rsid w:val="00F3151B"/>
    <w:rsid w:val="00F460A0"/>
    <w:rsid w:val="00F51077"/>
    <w:rsid w:val="00F56EED"/>
    <w:rsid w:val="00F72E6F"/>
    <w:rsid w:val="00F86EF2"/>
    <w:rsid w:val="00F9730F"/>
    <w:rsid w:val="00FE1F01"/>
    <w:rsid w:val="0285377D"/>
    <w:rsid w:val="16797E6D"/>
    <w:rsid w:val="19D909C9"/>
    <w:rsid w:val="1B543B52"/>
    <w:rsid w:val="22A85BF6"/>
    <w:rsid w:val="230309E7"/>
    <w:rsid w:val="26935EC9"/>
    <w:rsid w:val="2A6C52BE"/>
    <w:rsid w:val="2DAA06FA"/>
    <w:rsid w:val="2F9A3429"/>
    <w:rsid w:val="34EB5A9A"/>
    <w:rsid w:val="35FE2DA3"/>
    <w:rsid w:val="387108F4"/>
    <w:rsid w:val="38786F7E"/>
    <w:rsid w:val="3AC06916"/>
    <w:rsid w:val="3CFE26C6"/>
    <w:rsid w:val="3ED379AB"/>
    <w:rsid w:val="47734FB9"/>
    <w:rsid w:val="47C91F60"/>
    <w:rsid w:val="4ABD166C"/>
    <w:rsid w:val="4CE20FB3"/>
    <w:rsid w:val="52817153"/>
    <w:rsid w:val="56C90B26"/>
    <w:rsid w:val="58F876EA"/>
    <w:rsid w:val="5A137383"/>
    <w:rsid w:val="5AE25520"/>
    <w:rsid w:val="5B073DE6"/>
    <w:rsid w:val="5C3A040A"/>
    <w:rsid w:val="5D93032E"/>
    <w:rsid w:val="5DB04761"/>
    <w:rsid w:val="5E2C1761"/>
    <w:rsid w:val="61E85D0D"/>
    <w:rsid w:val="697509FA"/>
    <w:rsid w:val="6FF24DF7"/>
    <w:rsid w:val="707563FE"/>
    <w:rsid w:val="7CEE0A85"/>
    <w:rsid w:val="7DCA1D34"/>
    <w:rsid w:val="7E381D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 w:type="paragraph" w:customStyle="1" w:styleId="8">
    <w:name w:val="正文 New New"/>
    <w:basedOn w:val="1"/>
    <w:qFormat/>
    <w:uiPriority w:val="0"/>
    <w:rPr>
      <w:rFonts w:eastAsia="仿宋_GB2312"/>
      <w:sz w:val="32"/>
      <w:szCs w:val="32"/>
    </w:rPr>
  </w:style>
  <w:style w:type="character" w:customStyle="1" w:styleId="9">
    <w:name w:val="页眉 Char"/>
    <w:basedOn w:val="6"/>
    <w:link w:val="3"/>
    <w:qFormat/>
    <w:uiPriority w:val="0"/>
    <w:rPr>
      <w:kern w:val="2"/>
      <w:sz w:val="18"/>
      <w:szCs w:val="18"/>
    </w:rPr>
  </w:style>
  <w:style w:type="character" w:customStyle="1" w:styleId="10">
    <w:name w:val="页脚 Char"/>
    <w:basedOn w:val="6"/>
    <w:link w:val="2"/>
    <w:qFormat/>
    <w:uiPriority w:val="0"/>
    <w:rPr>
      <w:kern w:val="2"/>
      <w:sz w:val="18"/>
      <w:szCs w:val="18"/>
    </w:rPr>
  </w:style>
  <w:style w:type="paragraph" w:customStyle="1" w:styleId="11">
    <w:name w:val="Char Char Char Char Char Char1 Char"/>
    <w:basedOn w:val="1"/>
    <w:qFormat/>
    <w:uiPriority w:val="0"/>
    <w:pPr>
      <w:widowControl/>
      <w:spacing w:after="160" w:afterLines="0" w:line="240" w:lineRule="exact"/>
      <w:jc w:val="lef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市财政局</Company>
  <Pages>14</Pages>
  <Words>790</Words>
  <Characters>4508</Characters>
  <Lines>37</Lines>
  <Paragraphs>10</Paragraphs>
  <TotalTime>37</TotalTime>
  <ScaleCrop>false</ScaleCrop>
  <LinksUpToDate>false</LinksUpToDate>
  <CharactersWithSpaces>5288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2021-12-08T09:09:00Z</dcterms:created>
  <dc:creator>陈倩茹</dc:creator>
  <cp:lastModifiedBy>黎燕珍</cp:lastModifiedBy>
  <cp:lastPrinted>2021-12-21T01:10:00Z</cp:lastPrinted>
  <dcterms:modified xsi:type="dcterms:W3CDTF">2024-04-25T02:49:11Z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5DBB222E03D04B98862F91933C76D64A</vt:lpwstr>
  </property>
</Properties>
</file>