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3739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 w14:paraId="4BA3C65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进入面试人员名单</w:t>
      </w:r>
    </w:p>
    <w:p w14:paraId="42162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3"/>
        <w:tblW w:w="86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2473"/>
        <w:gridCol w:w="1880"/>
        <w:gridCol w:w="3057"/>
      </w:tblGrid>
      <w:tr w14:paraId="67101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153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77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A3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63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所在村（社区）</w:t>
            </w:r>
          </w:p>
        </w:tc>
      </w:tr>
      <w:tr w14:paraId="2A128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2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7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张达科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D3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76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晓联村</w:t>
            </w:r>
          </w:p>
        </w:tc>
      </w:tr>
      <w:tr w14:paraId="321BB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C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8AF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黄美姚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FE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06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义联村</w:t>
            </w:r>
          </w:p>
        </w:tc>
      </w:tr>
      <w:tr w14:paraId="442B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D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83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曾文杰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F1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男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72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义联村</w:t>
            </w:r>
          </w:p>
        </w:tc>
      </w:tr>
      <w:tr w14:paraId="22DF2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55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41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戴招霞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C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4A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义联村</w:t>
            </w:r>
          </w:p>
        </w:tc>
      </w:tr>
      <w:tr w14:paraId="6D485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2A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3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陈送媚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991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C3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霞涌村</w:t>
            </w:r>
          </w:p>
        </w:tc>
      </w:tr>
      <w:tr w14:paraId="56962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E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0B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刘瑞英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C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女</w:t>
            </w:r>
          </w:p>
        </w:tc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44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霞涌村</w:t>
            </w:r>
          </w:p>
        </w:tc>
      </w:tr>
    </w:tbl>
    <w:p w14:paraId="34D55C7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482B95A7"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4C899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D39E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4D39E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GVjZGNlMWIyN2Q2MTQxYjBjMzg2NjhiYWE2YjkifQ=="/>
  </w:docVars>
  <w:rsids>
    <w:rsidRoot w:val="08044A2B"/>
    <w:rsid w:val="08044A2B"/>
    <w:rsid w:val="30025D94"/>
    <w:rsid w:val="334633DA"/>
    <w:rsid w:val="7C95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71</Words>
  <Characters>71</Characters>
  <Lines>0</Lines>
  <Paragraphs>0</Paragraphs>
  <TotalTime>0</TotalTime>
  <ScaleCrop>false</ScaleCrop>
  <LinksUpToDate>false</LinksUpToDate>
  <CharactersWithSpaces>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2023-11-21T01:00:00Z</dcterms:created>
  <dc:creator>Administrator</dc:creator>
  <cp:lastModifiedBy>11</cp:lastModifiedBy>
  <dcterms:modified xsi:type="dcterms:W3CDTF">2024-08-14T09:01:04Z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1638A5CF167141E0A9C189AB71368C50_12</vt:lpwstr>
  </property>
</Properties>
</file>