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A1FF7">
      <w:pPr>
        <w:pStyle w:val="3"/>
        <w:spacing w:line="240" w:lineRule="auto"/>
        <w:jc w:val="both"/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 w14:paraId="42B4FA3A">
      <w:pPr>
        <w:pStyle w:val="3"/>
        <w:spacing w:line="240" w:lineRule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大亚湾开发区小区配套幼儿园回收遴选申请表</w:t>
      </w:r>
    </w:p>
    <w:p w14:paraId="4B8F73E4">
      <w:pPr>
        <w:tabs>
          <w:tab w:val="left" w:pos="6300"/>
        </w:tabs>
        <w:rPr>
          <w:rFonts w:hint="eastAsia"/>
          <w:sz w:val="24"/>
          <w:szCs w:val="24"/>
          <w:lang w:eastAsia="zh-CN"/>
        </w:rPr>
      </w:pPr>
    </w:p>
    <w:p w14:paraId="7AF35F11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申请单位（盖章）：</w:t>
      </w:r>
      <w:r>
        <w:rPr>
          <w:rFonts w:hint="eastAsia"/>
          <w:sz w:val="24"/>
          <w:szCs w:val="24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ab/>
      </w:r>
      <w:r>
        <w:rPr>
          <w:rFonts w:hint="eastAsia"/>
          <w:sz w:val="24"/>
          <w:szCs w:val="24"/>
          <w:lang w:eastAsia="zh-CN"/>
        </w:rPr>
        <w:t>申请时间：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sz w:val="24"/>
          <w:szCs w:val="24"/>
          <w:lang w:eastAsia="zh-CN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  <w:lang w:eastAsia="zh-CN"/>
        </w:rPr>
        <w:t>日</w:t>
      </w:r>
    </w:p>
    <w:tbl>
      <w:tblPr>
        <w:tblStyle w:val="9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36"/>
        <w:gridCol w:w="744"/>
        <w:gridCol w:w="688"/>
        <w:gridCol w:w="354"/>
        <w:gridCol w:w="677"/>
        <w:gridCol w:w="1423"/>
        <w:gridCol w:w="600"/>
        <w:gridCol w:w="946"/>
        <w:gridCol w:w="71"/>
        <w:gridCol w:w="129"/>
        <w:gridCol w:w="878"/>
        <w:gridCol w:w="330"/>
        <w:gridCol w:w="946"/>
        <w:gridCol w:w="1126"/>
      </w:tblGrid>
      <w:tr w14:paraId="66DDE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70" w:type="dxa"/>
            <w:gridSpan w:val="3"/>
            <w:vAlign w:val="center"/>
          </w:tcPr>
          <w:p w14:paraId="4AD77E18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配套园所在项目名称</w:t>
            </w:r>
          </w:p>
        </w:tc>
        <w:tc>
          <w:tcPr>
            <w:tcW w:w="3142" w:type="dxa"/>
            <w:gridSpan w:val="4"/>
            <w:vAlign w:val="center"/>
          </w:tcPr>
          <w:p w14:paraId="79351AE8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gridSpan w:val="2"/>
            <w:vAlign w:val="center"/>
          </w:tcPr>
          <w:p w14:paraId="0AF5391C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配套幼儿园报建名称</w:t>
            </w:r>
          </w:p>
        </w:tc>
        <w:tc>
          <w:tcPr>
            <w:tcW w:w="3480" w:type="dxa"/>
            <w:gridSpan w:val="6"/>
            <w:vAlign w:val="center"/>
          </w:tcPr>
          <w:p w14:paraId="59EE7A3D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D38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70" w:type="dxa"/>
            <w:gridSpan w:val="3"/>
            <w:vAlign w:val="center"/>
          </w:tcPr>
          <w:p w14:paraId="46CDB06A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项目开发</w:t>
            </w:r>
          </w:p>
          <w:p w14:paraId="05BC08BD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3142" w:type="dxa"/>
            <w:gridSpan w:val="4"/>
            <w:vAlign w:val="center"/>
          </w:tcPr>
          <w:p w14:paraId="783356F0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gridSpan w:val="2"/>
            <w:vAlign w:val="center"/>
          </w:tcPr>
          <w:p w14:paraId="6D8EFBBD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联系人及</w:t>
            </w:r>
          </w:p>
          <w:p w14:paraId="33B28878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80" w:type="dxa"/>
            <w:gridSpan w:val="6"/>
            <w:vAlign w:val="center"/>
          </w:tcPr>
          <w:p w14:paraId="6CAB6DCE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5C3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58" w:type="dxa"/>
            <w:gridSpan w:val="4"/>
            <w:vAlign w:val="center"/>
          </w:tcPr>
          <w:p w14:paraId="47F822EA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土地出让时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是否有</w:t>
            </w: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约定移交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配套园</w:t>
            </w:r>
          </w:p>
        </w:tc>
        <w:tc>
          <w:tcPr>
            <w:tcW w:w="2454" w:type="dxa"/>
            <w:gridSpan w:val="3"/>
            <w:vAlign w:val="center"/>
          </w:tcPr>
          <w:p w14:paraId="26DFAEFE">
            <w:pP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无约定移交</w:t>
            </w:r>
          </w:p>
          <w:p w14:paraId="2AFE2F60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有约定移交</w:t>
            </w:r>
          </w:p>
        </w:tc>
        <w:tc>
          <w:tcPr>
            <w:tcW w:w="2624" w:type="dxa"/>
            <w:gridSpan w:val="5"/>
            <w:vAlign w:val="center"/>
          </w:tcPr>
          <w:p w14:paraId="2A3B452A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配套园是否</w:t>
            </w: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占用住宅项目计容积率建筑面积</w:t>
            </w:r>
          </w:p>
        </w:tc>
        <w:tc>
          <w:tcPr>
            <w:tcW w:w="2402" w:type="dxa"/>
            <w:gridSpan w:val="3"/>
            <w:vAlign w:val="center"/>
          </w:tcPr>
          <w:p w14:paraId="633A36EC">
            <w:pP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占项目计容面积</w:t>
            </w:r>
          </w:p>
          <w:p w14:paraId="5D48B436"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不占项目计容面积</w:t>
            </w:r>
          </w:p>
        </w:tc>
      </w:tr>
      <w:tr w14:paraId="65C7B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58" w:type="dxa"/>
            <w:gridSpan w:val="4"/>
            <w:vAlign w:val="center"/>
          </w:tcPr>
          <w:p w14:paraId="4CE0DDCF"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申请移交方式</w:t>
            </w:r>
          </w:p>
          <w:p w14:paraId="5EE950E8">
            <w:pPr>
              <w:jc w:val="center"/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（请慎重填写）</w:t>
            </w:r>
          </w:p>
        </w:tc>
        <w:tc>
          <w:tcPr>
            <w:tcW w:w="7480" w:type="dxa"/>
            <w:gridSpan w:val="11"/>
            <w:vAlign w:val="center"/>
          </w:tcPr>
          <w:p w14:paraId="40F531DC">
            <w:pP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有偿移交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（申请楼面地价补偿）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无偿移交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（不需要补偿）</w:t>
            </w:r>
          </w:p>
        </w:tc>
      </w:tr>
      <w:tr w14:paraId="0039D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58" w:type="dxa"/>
            <w:gridSpan w:val="4"/>
            <w:vAlign w:val="center"/>
          </w:tcPr>
          <w:p w14:paraId="3DBC91B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目前是否已</w:t>
            </w:r>
          </w:p>
          <w:p w14:paraId="052EF14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出租或出售</w:t>
            </w:r>
          </w:p>
        </w:tc>
        <w:tc>
          <w:tcPr>
            <w:tcW w:w="7480" w:type="dxa"/>
            <w:gridSpan w:val="11"/>
            <w:vAlign w:val="center"/>
          </w:tcPr>
          <w:p w14:paraId="13355A8B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无出租或出售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已出租        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已出售</w:t>
            </w:r>
          </w:p>
        </w:tc>
      </w:tr>
      <w:tr w14:paraId="5ABAB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258" w:type="dxa"/>
            <w:gridSpan w:val="4"/>
            <w:vAlign w:val="center"/>
          </w:tcPr>
          <w:p w14:paraId="7C104D25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是否已装修</w:t>
            </w:r>
          </w:p>
        </w:tc>
        <w:tc>
          <w:tcPr>
            <w:tcW w:w="7480" w:type="dxa"/>
            <w:gridSpan w:val="11"/>
            <w:vAlign w:val="center"/>
          </w:tcPr>
          <w:p w14:paraId="1BBA677A"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目前为毛坯  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目前正在装修     </w:t>
            </w:r>
            <w:r>
              <w:rPr>
                <w:rFonts w:hint="eastAsia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已完成装修</w:t>
            </w:r>
          </w:p>
        </w:tc>
      </w:tr>
      <w:tr w14:paraId="5C790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2258" w:type="dxa"/>
            <w:gridSpan w:val="4"/>
            <w:vAlign w:val="center"/>
          </w:tcPr>
          <w:p w14:paraId="1C84AEE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教学仪器设备</w:t>
            </w:r>
          </w:p>
          <w:p w14:paraId="6118A5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配备情况</w:t>
            </w:r>
          </w:p>
        </w:tc>
        <w:tc>
          <w:tcPr>
            <w:tcW w:w="7480" w:type="dxa"/>
            <w:gridSpan w:val="11"/>
            <w:vAlign w:val="center"/>
          </w:tcPr>
          <w:p w14:paraId="028D6051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无配备教学仪器设备移交</w:t>
            </w:r>
          </w:p>
          <w:p w14:paraId="79C5886A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配备一部分设备（不少于50%）移交</w:t>
            </w:r>
          </w:p>
          <w:p w14:paraId="49ED3BAD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目前未装备设备，承诺按标准配齐设施设备移交</w:t>
            </w:r>
          </w:p>
          <w:p w14:paraId="244A6D69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已配齐了教学设施设备，达到了开园的要求</w:t>
            </w:r>
          </w:p>
        </w:tc>
      </w:tr>
      <w:tr w14:paraId="2F61D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70" w:type="dxa"/>
            <w:gridSpan w:val="3"/>
            <w:vAlign w:val="center"/>
          </w:tcPr>
          <w:p w14:paraId="7EB7FB7B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配套园规划</w:t>
            </w:r>
          </w:p>
          <w:p w14:paraId="427A0386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设计规模</w:t>
            </w:r>
          </w:p>
        </w:tc>
        <w:tc>
          <w:tcPr>
            <w:tcW w:w="1719" w:type="dxa"/>
            <w:gridSpan w:val="3"/>
            <w:vAlign w:val="center"/>
          </w:tcPr>
          <w:p w14:paraId="70673AC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个班规模</w:t>
            </w:r>
          </w:p>
        </w:tc>
        <w:tc>
          <w:tcPr>
            <w:tcW w:w="1423" w:type="dxa"/>
            <w:vAlign w:val="center"/>
          </w:tcPr>
          <w:p w14:paraId="14674CD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配套园校园占地面积</w:t>
            </w:r>
          </w:p>
        </w:tc>
        <w:tc>
          <w:tcPr>
            <w:tcW w:w="1617" w:type="dxa"/>
            <w:gridSpan w:val="3"/>
            <w:vAlign w:val="center"/>
          </w:tcPr>
          <w:p w14:paraId="09CA2F51">
            <w:pPr>
              <w:ind w:firstLine="720" w:firstLineChars="300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㎡</w:t>
            </w:r>
          </w:p>
        </w:tc>
        <w:tc>
          <w:tcPr>
            <w:tcW w:w="1337" w:type="dxa"/>
            <w:gridSpan w:val="3"/>
            <w:vAlign w:val="center"/>
          </w:tcPr>
          <w:p w14:paraId="56184494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  <w:t>配套园</w:t>
            </w: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建筑面积</w:t>
            </w:r>
          </w:p>
        </w:tc>
        <w:tc>
          <w:tcPr>
            <w:tcW w:w="2072" w:type="dxa"/>
            <w:gridSpan w:val="2"/>
            <w:vAlign w:val="center"/>
          </w:tcPr>
          <w:p w14:paraId="05BF817B">
            <w:pPr>
              <w:ind w:firstLine="960" w:firstLineChars="400"/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㎡</w:t>
            </w:r>
          </w:p>
        </w:tc>
      </w:tr>
      <w:tr w14:paraId="4B3F0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restart"/>
            <w:vAlign w:val="center"/>
          </w:tcPr>
          <w:p w14:paraId="2F38889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对照遴选</w:t>
            </w:r>
          </w:p>
          <w:p w14:paraId="678620A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  <w:p w14:paraId="1A21F3EA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自评得分</w:t>
            </w:r>
          </w:p>
        </w:tc>
        <w:tc>
          <w:tcPr>
            <w:tcW w:w="4759" w:type="dxa"/>
            <w:gridSpan w:val="7"/>
            <w:vAlign w:val="center"/>
          </w:tcPr>
          <w:p w14:paraId="75DEE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  目</w:t>
            </w:r>
          </w:p>
        </w:tc>
        <w:tc>
          <w:tcPr>
            <w:tcW w:w="1337" w:type="dxa"/>
            <w:gridSpan w:val="3"/>
            <w:vAlign w:val="center"/>
          </w:tcPr>
          <w:p w14:paraId="62416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自评分</w:t>
            </w:r>
          </w:p>
        </w:tc>
        <w:tc>
          <w:tcPr>
            <w:tcW w:w="2072" w:type="dxa"/>
            <w:gridSpan w:val="2"/>
            <w:vAlign w:val="center"/>
          </w:tcPr>
          <w:p w14:paraId="0BC13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  注</w:t>
            </w:r>
          </w:p>
        </w:tc>
      </w:tr>
      <w:tr w14:paraId="371E7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0E6F5D7D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77320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小区配套园周边现有公办园情况</w:t>
            </w:r>
          </w:p>
        </w:tc>
        <w:tc>
          <w:tcPr>
            <w:tcW w:w="1337" w:type="dxa"/>
            <w:gridSpan w:val="3"/>
            <w:vAlign w:val="center"/>
          </w:tcPr>
          <w:p w14:paraId="672C5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3FF0D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93E5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7AAFDB3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55FEE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小区配套园周边现有普惠性民办园情况</w:t>
            </w:r>
          </w:p>
        </w:tc>
        <w:tc>
          <w:tcPr>
            <w:tcW w:w="1337" w:type="dxa"/>
            <w:gridSpan w:val="3"/>
            <w:vAlign w:val="center"/>
          </w:tcPr>
          <w:p w14:paraId="345B7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350FB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E3B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1AD3A861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0E7CE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小区配套园现状（装修情况）</w:t>
            </w:r>
          </w:p>
        </w:tc>
        <w:tc>
          <w:tcPr>
            <w:tcW w:w="1337" w:type="dxa"/>
            <w:gridSpan w:val="3"/>
            <w:vAlign w:val="center"/>
          </w:tcPr>
          <w:p w14:paraId="27CA7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43B8A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AD6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1537D2F5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4E9DB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小区配套园设备配备情况</w:t>
            </w:r>
          </w:p>
        </w:tc>
        <w:tc>
          <w:tcPr>
            <w:tcW w:w="1337" w:type="dxa"/>
            <w:gridSpan w:val="3"/>
            <w:vAlign w:val="center"/>
          </w:tcPr>
          <w:p w14:paraId="3991F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6868F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9FD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0AF9323D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6FFB8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小区配套园周边学位情况</w:t>
            </w:r>
          </w:p>
        </w:tc>
        <w:tc>
          <w:tcPr>
            <w:tcW w:w="1337" w:type="dxa"/>
            <w:gridSpan w:val="3"/>
            <w:vAlign w:val="center"/>
          </w:tcPr>
          <w:p w14:paraId="64C91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28508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A45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2383978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59" w:type="dxa"/>
            <w:gridSpan w:val="7"/>
            <w:vAlign w:val="center"/>
          </w:tcPr>
          <w:p w14:paraId="61463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合 计</w:t>
            </w:r>
          </w:p>
        </w:tc>
        <w:tc>
          <w:tcPr>
            <w:tcW w:w="1337" w:type="dxa"/>
            <w:gridSpan w:val="3"/>
            <w:vAlign w:val="center"/>
          </w:tcPr>
          <w:p w14:paraId="5E0C9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2" w:type="dxa"/>
            <w:gridSpan w:val="2"/>
            <w:vAlign w:val="center"/>
          </w:tcPr>
          <w:p w14:paraId="31520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130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restart"/>
            <w:vAlign w:val="center"/>
          </w:tcPr>
          <w:p w14:paraId="7976494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递交相关</w:t>
            </w:r>
          </w:p>
          <w:p w14:paraId="00118F6A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材料清单</w:t>
            </w:r>
          </w:p>
        </w:tc>
        <w:tc>
          <w:tcPr>
            <w:tcW w:w="1042" w:type="dxa"/>
            <w:gridSpan w:val="2"/>
            <w:vAlign w:val="center"/>
          </w:tcPr>
          <w:p w14:paraId="6018E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000" w:type="dxa"/>
            <w:gridSpan w:val="9"/>
            <w:vAlign w:val="center"/>
          </w:tcPr>
          <w:p w14:paraId="2D388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126" w:type="dxa"/>
            <w:vAlign w:val="center"/>
          </w:tcPr>
          <w:p w14:paraId="2C284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份数</w:t>
            </w:r>
          </w:p>
        </w:tc>
      </w:tr>
      <w:tr w14:paraId="158A0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66EB348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65463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000" w:type="dxa"/>
            <w:gridSpan w:val="9"/>
            <w:vAlign w:val="center"/>
          </w:tcPr>
          <w:p w14:paraId="63033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小区配套园所在项目土地使用权出让合同（复印件）</w:t>
            </w:r>
          </w:p>
        </w:tc>
        <w:tc>
          <w:tcPr>
            <w:tcW w:w="1126" w:type="dxa"/>
            <w:vAlign w:val="center"/>
          </w:tcPr>
          <w:p w14:paraId="0D523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37C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4AF750A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49804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000" w:type="dxa"/>
            <w:gridSpan w:val="9"/>
            <w:vAlign w:val="center"/>
          </w:tcPr>
          <w:p w14:paraId="4E207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小区配套园建筑设计方案批复（复印件）</w:t>
            </w:r>
          </w:p>
        </w:tc>
        <w:tc>
          <w:tcPr>
            <w:tcW w:w="1126" w:type="dxa"/>
            <w:vAlign w:val="center"/>
          </w:tcPr>
          <w:p w14:paraId="164AF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A1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026C82E4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7C20B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000" w:type="dxa"/>
            <w:gridSpan w:val="9"/>
            <w:vAlign w:val="center"/>
          </w:tcPr>
          <w:p w14:paraId="7D43D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小区配套园具体区位图</w:t>
            </w:r>
          </w:p>
        </w:tc>
        <w:tc>
          <w:tcPr>
            <w:tcW w:w="1126" w:type="dxa"/>
            <w:vAlign w:val="center"/>
          </w:tcPr>
          <w:p w14:paraId="2D0BF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EF8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70" w:type="dxa"/>
            <w:gridSpan w:val="3"/>
            <w:vMerge w:val="continue"/>
            <w:vAlign w:val="center"/>
          </w:tcPr>
          <w:p w14:paraId="7C4CA43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62FD2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000" w:type="dxa"/>
            <w:gridSpan w:val="9"/>
            <w:vAlign w:val="center"/>
          </w:tcPr>
          <w:p w14:paraId="1F647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承诺书</w:t>
            </w:r>
            <w:r>
              <w:rPr>
                <w:rFonts w:hint="eastAsia" w:eastAsiaTheme="minorEastAsia" w:cstheme="minorBidi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  <w:t>和银行保函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1126" w:type="dxa"/>
            <w:vAlign w:val="center"/>
          </w:tcPr>
          <w:p w14:paraId="2B368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498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790" w:type="dxa"/>
            <w:vAlign w:val="center"/>
          </w:tcPr>
          <w:p w14:paraId="588B465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初审意见</w:t>
            </w:r>
          </w:p>
        </w:tc>
        <w:tc>
          <w:tcPr>
            <w:tcW w:w="8948" w:type="dxa"/>
            <w:gridSpan w:val="14"/>
            <w:vAlign w:val="center"/>
          </w:tcPr>
          <w:p w14:paraId="25B9A14D">
            <w:pPr>
              <w:jc w:val="center"/>
              <w:rPr>
                <w:rFonts w:hint="eastAsia"/>
                <w:lang w:val="en-US" w:eastAsia="zh-CN"/>
              </w:rPr>
            </w:pPr>
          </w:p>
          <w:p w14:paraId="1742151F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3372E1F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578407A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0FE5802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5F22FE9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6B55917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639ABAB">
            <w:pPr>
              <w:pStyle w:val="6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经办人：                              时间：</w:t>
            </w:r>
          </w:p>
        </w:tc>
      </w:tr>
      <w:tr w14:paraId="0F055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790" w:type="dxa"/>
            <w:vAlign w:val="center"/>
          </w:tcPr>
          <w:p w14:paraId="74FBD18D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8948" w:type="dxa"/>
            <w:gridSpan w:val="14"/>
            <w:vAlign w:val="center"/>
          </w:tcPr>
          <w:p w14:paraId="2D18C982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6FF975E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6EFC54F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EF85444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F18E3F7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2F77D98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ED39730">
            <w:pPr>
              <w:pStyle w:val="6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审核人：                              时间：</w:t>
            </w:r>
          </w:p>
        </w:tc>
      </w:tr>
      <w:tr w14:paraId="59E1B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738" w:type="dxa"/>
            <w:gridSpan w:val="15"/>
            <w:vAlign w:val="center"/>
          </w:tcPr>
          <w:p w14:paraId="303B6CE5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遴选评审情况（以下由评审小组填写）</w:t>
            </w:r>
          </w:p>
        </w:tc>
      </w:tr>
      <w:tr w14:paraId="7DCF1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312" w:type="dxa"/>
            <w:gridSpan w:val="8"/>
            <w:vAlign w:val="center"/>
          </w:tcPr>
          <w:p w14:paraId="28DC1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该配套幼儿园是否属于土地出让时无约定移交</w:t>
            </w:r>
          </w:p>
          <w:p w14:paraId="3ED5B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且占用住宅项目计容积率建筑面积的情况</w:t>
            </w:r>
          </w:p>
        </w:tc>
        <w:tc>
          <w:tcPr>
            <w:tcW w:w="4426" w:type="dxa"/>
            <w:gridSpan w:val="7"/>
            <w:vAlign w:val="center"/>
          </w:tcPr>
          <w:p w14:paraId="6EF97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是，符合参加遴选的条件</w:t>
            </w:r>
          </w:p>
          <w:p w14:paraId="464FC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否，不符合参加遴选的条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件</w:t>
            </w:r>
          </w:p>
        </w:tc>
      </w:tr>
      <w:tr w14:paraId="60A0B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restart"/>
            <w:vAlign w:val="center"/>
          </w:tcPr>
          <w:p w14:paraId="7EC0D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评分情况</w:t>
            </w:r>
          </w:p>
        </w:tc>
        <w:tc>
          <w:tcPr>
            <w:tcW w:w="4486" w:type="dxa"/>
            <w:gridSpan w:val="6"/>
            <w:vAlign w:val="center"/>
          </w:tcPr>
          <w:p w14:paraId="21E4D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  目</w:t>
            </w:r>
          </w:p>
        </w:tc>
        <w:tc>
          <w:tcPr>
            <w:tcW w:w="1146" w:type="dxa"/>
            <w:gridSpan w:val="3"/>
            <w:vAlign w:val="center"/>
          </w:tcPr>
          <w:p w14:paraId="0CED5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  <w:tc>
          <w:tcPr>
            <w:tcW w:w="3280" w:type="dxa"/>
            <w:gridSpan w:val="4"/>
            <w:vAlign w:val="center"/>
          </w:tcPr>
          <w:p w14:paraId="233F5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说  明</w:t>
            </w:r>
          </w:p>
        </w:tc>
      </w:tr>
      <w:tr w14:paraId="34AD6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40E9A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46478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小区配套园周边现有公办园情况</w:t>
            </w:r>
          </w:p>
        </w:tc>
        <w:tc>
          <w:tcPr>
            <w:tcW w:w="1146" w:type="dxa"/>
            <w:gridSpan w:val="3"/>
            <w:vAlign w:val="center"/>
          </w:tcPr>
          <w:p w14:paraId="1B673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02E61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74881D3E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325F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4B7CA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6A28C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小区配套园周边现有普惠性民办园情况</w:t>
            </w:r>
          </w:p>
        </w:tc>
        <w:tc>
          <w:tcPr>
            <w:tcW w:w="1146" w:type="dxa"/>
            <w:gridSpan w:val="3"/>
            <w:vAlign w:val="center"/>
          </w:tcPr>
          <w:p w14:paraId="44250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72196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377B3B6E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220D2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3EEEC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038C5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小区配套园现状（装修情况）</w:t>
            </w:r>
          </w:p>
        </w:tc>
        <w:tc>
          <w:tcPr>
            <w:tcW w:w="1146" w:type="dxa"/>
            <w:gridSpan w:val="3"/>
            <w:vAlign w:val="center"/>
          </w:tcPr>
          <w:p w14:paraId="75AE8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10B79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3AA67FFF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1E812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455ED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379F3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小区配套园设备配备情况</w:t>
            </w:r>
          </w:p>
        </w:tc>
        <w:tc>
          <w:tcPr>
            <w:tcW w:w="1146" w:type="dxa"/>
            <w:gridSpan w:val="3"/>
            <w:vAlign w:val="center"/>
          </w:tcPr>
          <w:p w14:paraId="035B0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0A909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4F5F0875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36408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5149F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3ABB9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小区配套园周边学位情况</w:t>
            </w:r>
          </w:p>
        </w:tc>
        <w:tc>
          <w:tcPr>
            <w:tcW w:w="1146" w:type="dxa"/>
            <w:gridSpan w:val="3"/>
            <w:vAlign w:val="center"/>
          </w:tcPr>
          <w:p w14:paraId="0846F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536FE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4365CE95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6A1E2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826" w:type="dxa"/>
            <w:gridSpan w:val="2"/>
            <w:vMerge w:val="continue"/>
            <w:vAlign w:val="center"/>
          </w:tcPr>
          <w:p w14:paraId="59086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86" w:type="dxa"/>
            <w:gridSpan w:val="6"/>
            <w:vAlign w:val="center"/>
          </w:tcPr>
          <w:p w14:paraId="6D0FD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合 计</w:t>
            </w:r>
          </w:p>
        </w:tc>
        <w:tc>
          <w:tcPr>
            <w:tcW w:w="1146" w:type="dxa"/>
            <w:gridSpan w:val="3"/>
            <w:vAlign w:val="center"/>
          </w:tcPr>
          <w:p w14:paraId="24367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284D3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0E8B6B0E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  <w:tr w14:paraId="3CF9A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7" w:hRule="atLeast"/>
          <w:jc w:val="center"/>
        </w:trPr>
        <w:tc>
          <w:tcPr>
            <w:tcW w:w="9738" w:type="dxa"/>
            <w:gridSpan w:val="15"/>
            <w:vAlign w:val="center"/>
          </w:tcPr>
          <w:p w14:paraId="5C878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评审小组签名：</w:t>
            </w:r>
          </w:p>
          <w:p w14:paraId="394226C0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216F2C1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7B46ACF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42AB774">
            <w:pPr>
              <w:pStyle w:val="6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136C9AB">
            <w:pPr>
              <w:pStyle w:val="6"/>
              <w:rPr>
                <w:rFonts w:hint="eastAsia"/>
                <w:lang w:val="en-US" w:eastAsia="zh-CN"/>
              </w:rPr>
            </w:pPr>
          </w:p>
        </w:tc>
      </w:tr>
    </w:tbl>
    <w:p w14:paraId="4366BF21">
      <w:pPr>
        <w:ind w:left="573" w:leftChars="-47" w:hanging="672" w:hangingChars="280"/>
        <w:rPr>
          <w:rFonts w:hint="eastAsia"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说明：此表双面打印一式两份上报，相关材料一式一份按清单列表顺序装订在其中一份表格下面。</w:t>
      </w:r>
    </w:p>
    <w:sectPr>
      <w:footerReference r:id="rId3" w:type="default"/>
      <w:pgSz w:w="11904" w:h="16838"/>
      <w:pgMar w:top="1134" w:right="1134" w:bottom="1134" w:left="1134" w:header="720" w:footer="720" w:gutter="0"/>
      <w:lnNumType w:countBy="0" w:distance="36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61475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290843"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290843"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210B1526"/>
    <w:rsid w:val="031552A6"/>
    <w:rsid w:val="03ED1783"/>
    <w:rsid w:val="04CB51EB"/>
    <w:rsid w:val="056E3E60"/>
    <w:rsid w:val="08F01176"/>
    <w:rsid w:val="0BF766D8"/>
    <w:rsid w:val="0CA277B7"/>
    <w:rsid w:val="0CB86289"/>
    <w:rsid w:val="0E1D1658"/>
    <w:rsid w:val="0F702462"/>
    <w:rsid w:val="114322DA"/>
    <w:rsid w:val="117265B4"/>
    <w:rsid w:val="143F34B6"/>
    <w:rsid w:val="17CE087C"/>
    <w:rsid w:val="20F8284E"/>
    <w:rsid w:val="210B1526"/>
    <w:rsid w:val="229F001D"/>
    <w:rsid w:val="24033C68"/>
    <w:rsid w:val="251812F8"/>
    <w:rsid w:val="25DC5CDF"/>
    <w:rsid w:val="2967451A"/>
    <w:rsid w:val="2BBE4DDA"/>
    <w:rsid w:val="309A6FDE"/>
    <w:rsid w:val="33012F41"/>
    <w:rsid w:val="350D191A"/>
    <w:rsid w:val="363E1F6E"/>
    <w:rsid w:val="37D20A47"/>
    <w:rsid w:val="38554A97"/>
    <w:rsid w:val="3D200059"/>
    <w:rsid w:val="3EE05221"/>
    <w:rsid w:val="3F545165"/>
    <w:rsid w:val="415F4C4D"/>
    <w:rsid w:val="43AE4518"/>
    <w:rsid w:val="43C47F0C"/>
    <w:rsid w:val="453A0D8F"/>
    <w:rsid w:val="459E0AB7"/>
    <w:rsid w:val="463A6318"/>
    <w:rsid w:val="4C6E6A62"/>
    <w:rsid w:val="4F776F60"/>
    <w:rsid w:val="563470CE"/>
    <w:rsid w:val="57F771D3"/>
    <w:rsid w:val="59500324"/>
    <w:rsid w:val="5BB40602"/>
    <w:rsid w:val="5F503EA1"/>
    <w:rsid w:val="5F6F733D"/>
    <w:rsid w:val="626E2C4C"/>
    <w:rsid w:val="62F826EA"/>
    <w:rsid w:val="64383EE2"/>
    <w:rsid w:val="65E154BB"/>
    <w:rsid w:val="66F21860"/>
    <w:rsid w:val="66F31689"/>
    <w:rsid w:val="69385BB6"/>
    <w:rsid w:val="6A6E5377"/>
    <w:rsid w:val="7106658F"/>
    <w:rsid w:val="71554F4B"/>
    <w:rsid w:val="7691072C"/>
    <w:rsid w:val="79575578"/>
    <w:rsid w:val="7FA8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2</Pages>
  <Words>3067</Words>
  <Characters>3231</Characters>
  <Lines>0</Lines>
  <Paragraphs>0</Paragraphs>
  <TotalTime>225</TotalTime>
  <ScaleCrop>false</ScaleCrop>
  <LinksUpToDate>false</LinksUpToDate>
  <CharactersWithSpaces>3386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2024-08-23T01:47:00Z</dcterms:created>
  <dc:creator>陈旭斌</dc:creator>
  <cp:lastModifiedBy>self-control</cp:lastModifiedBy>
  <cp:lastPrinted>2024-08-28T02:09:00Z</cp:lastPrinted>
  <dcterms:modified xsi:type="dcterms:W3CDTF">2024-08-28T08:12:41Z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64469C8FD8EF4BAE8E2D34A081176523</vt:lpwstr>
  </property>
</Properties>
</file>