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0"/>
          <w:szCs w:val="30"/>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_GBK" w:hAnsi="黑体" w:eastAsia="方正小标宋_GBK" w:cs="Times New Roman"/>
          <w:snapToGrid w:val="0"/>
          <w:kern w:val="0"/>
          <w:sz w:val="44"/>
          <w:szCs w:val="44"/>
          <w:lang w:val="en-US" w:eastAsia="zh-CN"/>
        </w:rPr>
      </w:pPr>
      <w:r>
        <w:rPr>
          <w:rFonts w:hint="eastAsia" w:ascii="方正小标宋_GBK" w:hAnsi="黑体" w:eastAsia="方正小标宋_GBK" w:cs="Times New Roman"/>
          <w:snapToGrid w:val="0"/>
          <w:kern w:val="0"/>
          <w:sz w:val="44"/>
          <w:szCs w:val="44"/>
          <w:lang w:val="en-US" w:eastAsia="zh-CN"/>
        </w:rPr>
        <w:t>信用用电承诺书</w:t>
      </w:r>
    </w:p>
    <w:p>
      <w:pPr>
        <w:keepNext w:val="0"/>
        <w:keepLines w:val="0"/>
        <w:pageBreakBefore w:val="0"/>
        <w:widowControl w:val="0"/>
        <w:kinsoku/>
        <w:wordWrap/>
        <w:overflowPunct/>
        <w:topLinePunct w:val="0"/>
        <w:autoSpaceDE/>
        <w:autoSpaceDN/>
        <w:bidi w:val="0"/>
        <w:adjustRightInd/>
        <w:snapToGrid/>
        <w:spacing w:line="560" w:lineRule="exact"/>
        <w:ind w:left="0" w:firstLine="600" w:firstLineChars="200"/>
        <w:textAlignment w:val="auto"/>
        <w:rPr>
          <w:rFonts w:hint="eastAsia" w:ascii="仿宋_GB2312" w:hAnsi="仿宋_GB2312" w:eastAsia="仿宋_GB2312" w:cs="仿宋_GB2312"/>
          <w:sz w:val="30"/>
          <w:szCs w:val="30"/>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Times New Roman"/>
          <w:bCs/>
          <w:snapToGrid w:val="0"/>
          <w:kern w:val="0"/>
          <w:sz w:val="32"/>
          <w:szCs w:val="32"/>
          <w:lang w:val="en-US" w:eastAsia="zh-CN"/>
        </w:rPr>
      </w:pPr>
      <w:r>
        <w:rPr>
          <w:rFonts w:hint="eastAsia" w:ascii="仿宋_GB2312" w:hAnsi="仿宋" w:eastAsia="仿宋_GB2312" w:cs="Times New Roman"/>
          <w:bCs/>
          <w:snapToGrid w:val="0"/>
          <w:kern w:val="0"/>
          <w:sz w:val="32"/>
          <w:szCs w:val="32"/>
          <w:lang w:val="en-US" w:eastAsia="zh-CN"/>
        </w:rPr>
        <w:t>我单位郑重承诺：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Times New Roman"/>
          <w:bCs/>
          <w:snapToGrid w:val="0"/>
          <w:kern w:val="0"/>
          <w:sz w:val="32"/>
          <w:szCs w:val="32"/>
          <w:lang w:val="en-US" w:eastAsia="zh-CN"/>
        </w:rPr>
      </w:pPr>
      <w:r>
        <w:rPr>
          <w:rFonts w:hint="eastAsia" w:ascii="仿宋_GB2312" w:hAnsi="仿宋" w:eastAsia="仿宋_GB2312" w:cs="Times New Roman"/>
          <w:bCs/>
          <w:snapToGrid w:val="0"/>
          <w:kern w:val="0"/>
          <w:sz w:val="32"/>
          <w:szCs w:val="32"/>
          <w:lang w:val="en-US" w:eastAsia="zh-CN"/>
        </w:rPr>
        <w:t>一、所提供资料均合法、真实、准确和有效，不存在伪造证明材料、隐瞒实际，或妨害供电企业或其他主体权益等情况。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Times New Roman"/>
          <w:bCs/>
          <w:snapToGrid w:val="0"/>
          <w:kern w:val="0"/>
          <w:sz w:val="32"/>
          <w:szCs w:val="32"/>
          <w:lang w:val="en-US" w:eastAsia="zh-CN"/>
        </w:rPr>
      </w:pPr>
      <w:r>
        <w:rPr>
          <w:rFonts w:hint="eastAsia" w:ascii="仿宋_GB2312" w:hAnsi="仿宋" w:eastAsia="仿宋_GB2312" w:cs="Times New Roman"/>
          <w:bCs/>
          <w:snapToGrid w:val="0"/>
          <w:kern w:val="0"/>
          <w:sz w:val="32"/>
          <w:szCs w:val="32"/>
          <w:lang w:val="en-US" w:eastAsia="zh-CN"/>
        </w:rPr>
        <w:t>二、用电地址对应建筑物均为我单位合法使用，未被书面认定为违章、违建建筑，且不存在其他违法情形及纠纷。</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Times New Roman"/>
          <w:bCs/>
          <w:snapToGrid w:val="0"/>
          <w:kern w:val="0"/>
          <w:sz w:val="32"/>
          <w:szCs w:val="32"/>
          <w:lang w:val="en-US" w:eastAsia="zh-CN"/>
        </w:rPr>
      </w:pPr>
      <w:r>
        <w:rPr>
          <w:rFonts w:hint="eastAsia" w:ascii="仿宋_GB2312" w:hAnsi="仿宋" w:eastAsia="仿宋_GB2312" w:cs="Times New Roman"/>
          <w:bCs/>
          <w:snapToGrid w:val="0"/>
          <w:kern w:val="0"/>
          <w:sz w:val="32"/>
          <w:szCs w:val="32"/>
          <w:lang w:val="en-US" w:eastAsia="zh-CN"/>
        </w:rPr>
        <w:t>三、严格遵守国家法律、法规、规章和政策规定，依法用电，不窃电，不破坏、哄抢、盗窃电力设施。</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Times New Roman"/>
          <w:bCs/>
          <w:snapToGrid w:val="0"/>
          <w:kern w:val="0"/>
          <w:sz w:val="32"/>
          <w:szCs w:val="32"/>
          <w:lang w:val="en-US" w:eastAsia="zh-CN"/>
        </w:rPr>
      </w:pPr>
      <w:r>
        <w:rPr>
          <w:rFonts w:hint="eastAsia" w:ascii="仿宋_GB2312" w:hAnsi="仿宋" w:eastAsia="仿宋_GB2312" w:cs="Times New Roman"/>
          <w:bCs/>
          <w:snapToGrid w:val="0"/>
          <w:kern w:val="0"/>
          <w:sz w:val="32"/>
          <w:szCs w:val="32"/>
          <w:lang w:val="en-US" w:eastAsia="zh-CN"/>
        </w:rPr>
        <w:t>四、自觉履行合同义务，诚信用电，不拖欠电费，不违约用电；自行投资建设供用电设备，做好自有产权界面电力设备、设施的运行维护，根据供电企业通知及时整改安全隐患。</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Times New Roman"/>
          <w:bCs/>
          <w:snapToGrid w:val="0"/>
          <w:kern w:val="0"/>
          <w:sz w:val="32"/>
          <w:szCs w:val="32"/>
          <w:lang w:val="en-US" w:eastAsia="zh-CN"/>
        </w:rPr>
      </w:pPr>
      <w:r>
        <w:rPr>
          <w:rFonts w:hint="eastAsia" w:ascii="仿宋_GB2312" w:hAnsi="仿宋" w:eastAsia="仿宋_GB2312" w:cs="Times New Roman"/>
          <w:bCs/>
          <w:snapToGrid w:val="0"/>
          <w:kern w:val="0"/>
          <w:sz w:val="32"/>
          <w:szCs w:val="32"/>
          <w:lang w:val="en-US" w:eastAsia="zh-CN"/>
        </w:rPr>
        <w:t>五、对于经政府相关部门核查后存在我单位隐瞒真实情况、提供虚假承诺的（即后续被政府行政管理部门书面认定本用电地址为违法用地、违法建设、无证照经营，或存在其他违法违章行为，或存在物业权属纠纷），供电企业有权配合政府部门对承诺人的用电地址实施停电，不承担由其产生的违约责任或损害赔偿责任，承诺人不得追究供电方责任，在实施停电过程中，承诺人不得阻挠。电力主管部门或其他政府行政管理部门有权将承诺人失信信息依法依规纳入市公共信用信息管理系统，作为企业信用风险评估的依据。</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 w:eastAsia="仿宋_GB2312" w:cs="Times New Roman"/>
          <w:bCs/>
          <w:snapToGrid w:val="0"/>
          <w:kern w:val="0"/>
          <w:sz w:val="32"/>
          <w:szCs w:val="32"/>
          <w:lang w:val="en-US" w:eastAsia="zh-CN"/>
        </w:rPr>
      </w:pPr>
      <w:r>
        <w:rPr>
          <w:rFonts w:hint="eastAsia" w:ascii="仿宋_GB2312" w:hAnsi="仿宋" w:eastAsia="仿宋_GB2312" w:cs="Times New Roman"/>
          <w:bCs/>
          <w:snapToGrid w:val="0"/>
          <w:kern w:val="0"/>
          <w:sz w:val="32"/>
          <w:szCs w:val="32"/>
          <w:lang w:val="en-US" w:eastAsia="zh-CN"/>
        </w:rPr>
        <w:t>六、如我司在用电过程中如出现欠缴三期（含）及以上电费或其他用电失信行为，我司同意供电企业安装预付费电表采用预购电方式供电。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Times New Roman"/>
          <w:bCs/>
          <w:snapToGrid w:val="0"/>
          <w:kern w:val="0"/>
          <w:sz w:val="32"/>
          <w:szCs w:val="32"/>
          <w:lang w:val="en-US" w:eastAsia="zh-CN"/>
        </w:rPr>
      </w:pPr>
      <w:r>
        <w:rPr>
          <w:rFonts w:hint="eastAsia" w:ascii="仿宋_GB2312" w:hAnsi="仿宋" w:eastAsia="仿宋_GB2312" w:cs="Times New Roman"/>
          <w:bCs/>
          <w:snapToGrid w:val="0"/>
          <w:kern w:val="0"/>
          <w:sz w:val="32"/>
          <w:szCs w:val="32"/>
          <w:lang w:val="en-US" w:eastAsia="zh-CN"/>
        </w:rPr>
        <w:t>若未遵守本承诺内容，将依照有关法律、法规、规章、政策或合同约定承担相应责任，并自愿接受、承担终止供用电关系的处置以及由此产生的后果。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Times New Roman"/>
          <w:bCs/>
          <w:snapToGrid w:val="0"/>
          <w:kern w:val="0"/>
          <w:sz w:val="32"/>
          <w:szCs w:val="32"/>
          <w:lang w:val="en-US" w:eastAsia="zh-CN"/>
        </w:rPr>
      </w:pPr>
      <w:r>
        <w:rPr>
          <w:rFonts w:hint="eastAsia" w:ascii="仿宋_GB2312" w:hAnsi="仿宋" w:eastAsia="仿宋_GB2312" w:cs="Times New Roman"/>
          <w:bCs/>
          <w:snapToGrid w:val="0"/>
          <w:kern w:val="0"/>
          <w:sz w:val="32"/>
          <w:szCs w:val="32"/>
          <w:lang w:val="en-US" w:eastAsia="zh-CN"/>
        </w:rPr>
        <w:t>本单位</w:t>
      </w:r>
      <w:r>
        <w:rPr>
          <w:rFonts w:hint="eastAsia" w:ascii="仿宋_GB2312" w:hAnsi="仿宋" w:eastAsia="仿宋_GB2312" w:cs="Times New Roman"/>
          <w:bCs/>
          <w:snapToGrid w:val="0"/>
          <w:kern w:val="0"/>
          <w:sz w:val="32"/>
          <w:szCs w:val="32"/>
          <w:u w:val="single"/>
          <w:lang w:val="en-US" w:eastAsia="zh-CN"/>
        </w:rPr>
        <w:t xml:space="preserve">       </w:t>
      </w:r>
      <w:r>
        <w:rPr>
          <w:rFonts w:hint="eastAsia" w:ascii="仿宋_GB2312" w:hAnsi="仿宋" w:eastAsia="仿宋_GB2312" w:cs="Times New Roman"/>
          <w:bCs/>
          <w:snapToGrid w:val="0"/>
          <w:kern w:val="0"/>
          <w:sz w:val="32"/>
          <w:szCs w:val="32"/>
          <w:lang w:val="en-US" w:eastAsia="zh-CN"/>
        </w:rPr>
        <w:t>自愿遵守以上承诺事项，本《信用用电承诺书》同意向社会公开，自愿承担违反本承诺的后果。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申请用电单位名称：</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统一社会信用代码：</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法定代表人姓名：</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法定代表人身份证件类型：</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证件号码：</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申请用电地址：</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申请单位与用电地址对应建筑物的关系：</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（业主/租户）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200" w:firstLineChars="10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法定代表人：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（签字）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 xml:space="preserve">                   单位名称：</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（盖章）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160" w:firstLineChars="13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日</w:t>
      </w:r>
      <w:bookmarkStart w:id="0" w:name="_GoBack"/>
      <w:bookmarkEnd w:id="0"/>
    </w:p>
    <w:sectPr>
      <w:footerReference r:id="rId3" w:type="default"/>
      <w:pgSz w:w="11906" w:h="16838"/>
      <w:pgMar w:top="1928" w:right="1474" w:bottom="1984" w:left="1587" w:header="851" w:footer="141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99AFFD0-FF68-4E7A-ABAD-6680DD4A1CC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4D8E3FF-2390-42EC-A258-0EDDE729F10B}"/>
  </w:font>
  <w:font w:name="仿宋">
    <w:panose1 w:val="02010609060101010101"/>
    <w:charset w:val="86"/>
    <w:family w:val="modern"/>
    <w:pitch w:val="default"/>
    <w:sig w:usb0="800002BF" w:usb1="38CF7CFA" w:usb2="00000016" w:usb3="00000000" w:csb0="00040001" w:csb1="00000000"/>
    <w:embedRegular r:id="rId3" w:fontKey="{B32307EB-96C7-4D23-918D-4DC81F7113F4}"/>
  </w:font>
  <w:font w:name="仿宋_GB2312">
    <w:panose1 w:val="02010609030101010101"/>
    <w:charset w:val="86"/>
    <w:family w:val="modern"/>
    <w:pitch w:val="default"/>
    <w:sig w:usb0="00000001" w:usb1="080E0000" w:usb2="00000000" w:usb3="00000000" w:csb0="00040000" w:csb1="00000000"/>
    <w:embedRegular r:id="rId4" w:fontKey="{301936A4-556F-4383-B12E-CD82325B8F68}"/>
  </w:font>
  <w:font w:name="方正小标宋_GBK">
    <w:panose1 w:val="03000509000000000000"/>
    <w:charset w:val="86"/>
    <w:family w:val="script"/>
    <w:pitch w:val="default"/>
    <w:sig w:usb0="00000001" w:usb1="080E0000" w:usb2="00000000" w:usb3="00000000" w:csb0="00040000" w:csb1="00000000"/>
    <w:embedRegular r:id="rId5" w:fontKey="{FC878358-52F7-4AF3-A91F-4283A0BCC60B}"/>
  </w:font>
  <w:font w:name="方正仿宋_GBK">
    <w:altName w:val="微软雅黑"/>
    <w:panose1 w:val="03000509000000000000"/>
    <w:charset w:val="86"/>
    <w:family w:val="auto"/>
    <w:pitch w:val="default"/>
    <w:sig w:usb0="00000000" w:usb1="00000000" w:usb2="00000000" w:usb3="00000000" w:csb0="00040000" w:csb1="00000000"/>
    <w:embedRegular r:id="rId6" w:fontKey="{D7B6E414-AB2C-45FB-8F04-584628D9A0F6}"/>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xNWU5NWZjOGZjYzMyY2M0YzUwMjIzOWVmYzhlYzkifQ=="/>
  </w:docVars>
  <w:rsids>
    <w:rsidRoot w:val="00000000"/>
    <w:rsid w:val="00227258"/>
    <w:rsid w:val="00545A6F"/>
    <w:rsid w:val="00B54A5B"/>
    <w:rsid w:val="015720B9"/>
    <w:rsid w:val="02275D83"/>
    <w:rsid w:val="02474FAC"/>
    <w:rsid w:val="02750860"/>
    <w:rsid w:val="02C81760"/>
    <w:rsid w:val="033B5DAD"/>
    <w:rsid w:val="03F33AB3"/>
    <w:rsid w:val="040E2DEE"/>
    <w:rsid w:val="04BF37CA"/>
    <w:rsid w:val="04CF64C3"/>
    <w:rsid w:val="04DB5798"/>
    <w:rsid w:val="04F14214"/>
    <w:rsid w:val="05C10F64"/>
    <w:rsid w:val="0677133F"/>
    <w:rsid w:val="06FB2616"/>
    <w:rsid w:val="07010EC0"/>
    <w:rsid w:val="078E4AE0"/>
    <w:rsid w:val="07D24130"/>
    <w:rsid w:val="086E15ED"/>
    <w:rsid w:val="08735985"/>
    <w:rsid w:val="08921444"/>
    <w:rsid w:val="08FD08C7"/>
    <w:rsid w:val="09052AF4"/>
    <w:rsid w:val="09662AE6"/>
    <w:rsid w:val="097968D8"/>
    <w:rsid w:val="09BE2330"/>
    <w:rsid w:val="0AF23CDB"/>
    <w:rsid w:val="0B2C01FA"/>
    <w:rsid w:val="0B50703F"/>
    <w:rsid w:val="0CA06AE8"/>
    <w:rsid w:val="0CE92414"/>
    <w:rsid w:val="0D9F44F4"/>
    <w:rsid w:val="0E047FC8"/>
    <w:rsid w:val="0E476237"/>
    <w:rsid w:val="0FAE6FCF"/>
    <w:rsid w:val="0FE1056E"/>
    <w:rsid w:val="10A7341F"/>
    <w:rsid w:val="11405D89"/>
    <w:rsid w:val="11690795"/>
    <w:rsid w:val="117160B1"/>
    <w:rsid w:val="12866DB1"/>
    <w:rsid w:val="12C11867"/>
    <w:rsid w:val="132D3D82"/>
    <w:rsid w:val="13B87ACA"/>
    <w:rsid w:val="14A806FA"/>
    <w:rsid w:val="14CF0FF6"/>
    <w:rsid w:val="16097FF2"/>
    <w:rsid w:val="16397FE0"/>
    <w:rsid w:val="166201ED"/>
    <w:rsid w:val="16AA2829"/>
    <w:rsid w:val="18471D1B"/>
    <w:rsid w:val="18901A3B"/>
    <w:rsid w:val="195562DF"/>
    <w:rsid w:val="1B6254CC"/>
    <w:rsid w:val="1BB227A8"/>
    <w:rsid w:val="1BD928AB"/>
    <w:rsid w:val="1C3F558C"/>
    <w:rsid w:val="1C5E2723"/>
    <w:rsid w:val="1D1D42D9"/>
    <w:rsid w:val="1DB405AE"/>
    <w:rsid w:val="1ED96E70"/>
    <w:rsid w:val="1EEE43D6"/>
    <w:rsid w:val="1F080E7B"/>
    <w:rsid w:val="1F0D4D55"/>
    <w:rsid w:val="1F2A70EB"/>
    <w:rsid w:val="1F970F25"/>
    <w:rsid w:val="1FDB44E4"/>
    <w:rsid w:val="202878C2"/>
    <w:rsid w:val="20551C56"/>
    <w:rsid w:val="20AB1A61"/>
    <w:rsid w:val="20FD7DCB"/>
    <w:rsid w:val="21165209"/>
    <w:rsid w:val="21A25238"/>
    <w:rsid w:val="223670B3"/>
    <w:rsid w:val="22527C1E"/>
    <w:rsid w:val="22A40A62"/>
    <w:rsid w:val="22ED78EF"/>
    <w:rsid w:val="241A2879"/>
    <w:rsid w:val="2522705E"/>
    <w:rsid w:val="257307F9"/>
    <w:rsid w:val="260F0EAE"/>
    <w:rsid w:val="26BC4128"/>
    <w:rsid w:val="27147011"/>
    <w:rsid w:val="291E0DCF"/>
    <w:rsid w:val="29C567C5"/>
    <w:rsid w:val="2A52026D"/>
    <w:rsid w:val="2AA7772A"/>
    <w:rsid w:val="2B103222"/>
    <w:rsid w:val="2B5E2669"/>
    <w:rsid w:val="2C1C7BCA"/>
    <w:rsid w:val="2C523353"/>
    <w:rsid w:val="2CA64155"/>
    <w:rsid w:val="2CFB652B"/>
    <w:rsid w:val="2D1E3CF2"/>
    <w:rsid w:val="2D3A04D1"/>
    <w:rsid w:val="2D6C264C"/>
    <w:rsid w:val="2EEA35B8"/>
    <w:rsid w:val="2FA50BC4"/>
    <w:rsid w:val="30272AD5"/>
    <w:rsid w:val="304A135F"/>
    <w:rsid w:val="310A72C9"/>
    <w:rsid w:val="319C4945"/>
    <w:rsid w:val="324C3315"/>
    <w:rsid w:val="326501E6"/>
    <w:rsid w:val="32D166CC"/>
    <w:rsid w:val="33304A83"/>
    <w:rsid w:val="33350EBC"/>
    <w:rsid w:val="34C0332A"/>
    <w:rsid w:val="354F0C7E"/>
    <w:rsid w:val="366168E3"/>
    <w:rsid w:val="36AF7159"/>
    <w:rsid w:val="3714204C"/>
    <w:rsid w:val="37AB7DB5"/>
    <w:rsid w:val="389D4892"/>
    <w:rsid w:val="39155625"/>
    <w:rsid w:val="39653237"/>
    <w:rsid w:val="3A1F7B47"/>
    <w:rsid w:val="3A3E7F28"/>
    <w:rsid w:val="3B9A6875"/>
    <w:rsid w:val="3BC7308D"/>
    <w:rsid w:val="3BEE0DA7"/>
    <w:rsid w:val="3D9E199B"/>
    <w:rsid w:val="3DFF720B"/>
    <w:rsid w:val="3E1376C2"/>
    <w:rsid w:val="3EC43063"/>
    <w:rsid w:val="3F14105A"/>
    <w:rsid w:val="3F6F0EC4"/>
    <w:rsid w:val="3FD00861"/>
    <w:rsid w:val="405C027B"/>
    <w:rsid w:val="41E3240D"/>
    <w:rsid w:val="424B69E2"/>
    <w:rsid w:val="435217D6"/>
    <w:rsid w:val="436014D2"/>
    <w:rsid w:val="43BC060C"/>
    <w:rsid w:val="44650535"/>
    <w:rsid w:val="447145F8"/>
    <w:rsid w:val="46D54834"/>
    <w:rsid w:val="46EC5B8F"/>
    <w:rsid w:val="47B439BE"/>
    <w:rsid w:val="481A3975"/>
    <w:rsid w:val="48514C3C"/>
    <w:rsid w:val="499100F5"/>
    <w:rsid w:val="49E934DD"/>
    <w:rsid w:val="4A260FFD"/>
    <w:rsid w:val="4AF03C3A"/>
    <w:rsid w:val="4AF61801"/>
    <w:rsid w:val="4C480F10"/>
    <w:rsid w:val="4C733CDF"/>
    <w:rsid w:val="4D6418E0"/>
    <w:rsid w:val="4D831398"/>
    <w:rsid w:val="4DA31497"/>
    <w:rsid w:val="4F1E38D0"/>
    <w:rsid w:val="51455871"/>
    <w:rsid w:val="51B84EAB"/>
    <w:rsid w:val="523A41C9"/>
    <w:rsid w:val="532C6777"/>
    <w:rsid w:val="53440161"/>
    <w:rsid w:val="537709A4"/>
    <w:rsid w:val="54C97904"/>
    <w:rsid w:val="567E6513"/>
    <w:rsid w:val="5688304B"/>
    <w:rsid w:val="569132F2"/>
    <w:rsid w:val="56BE572F"/>
    <w:rsid w:val="56D24796"/>
    <w:rsid w:val="576A09B3"/>
    <w:rsid w:val="57EA05C2"/>
    <w:rsid w:val="58F255A7"/>
    <w:rsid w:val="59333D13"/>
    <w:rsid w:val="599E2061"/>
    <w:rsid w:val="59EA28B2"/>
    <w:rsid w:val="5A2A4246"/>
    <w:rsid w:val="5A440825"/>
    <w:rsid w:val="5AC613B2"/>
    <w:rsid w:val="5B563DA1"/>
    <w:rsid w:val="5B5E50CE"/>
    <w:rsid w:val="5B932AB6"/>
    <w:rsid w:val="5C0A658D"/>
    <w:rsid w:val="5C9F055A"/>
    <w:rsid w:val="5CB67878"/>
    <w:rsid w:val="5CCD23C5"/>
    <w:rsid w:val="5DC269AC"/>
    <w:rsid w:val="5F8B60A4"/>
    <w:rsid w:val="5FDF0D59"/>
    <w:rsid w:val="605C5937"/>
    <w:rsid w:val="60665146"/>
    <w:rsid w:val="61C60A1F"/>
    <w:rsid w:val="6215046F"/>
    <w:rsid w:val="62204B40"/>
    <w:rsid w:val="64B13423"/>
    <w:rsid w:val="65BC7B53"/>
    <w:rsid w:val="65C94A8B"/>
    <w:rsid w:val="67332DB7"/>
    <w:rsid w:val="67DC363C"/>
    <w:rsid w:val="681415B4"/>
    <w:rsid w:val="69A4019E"/>
    <w:rsid w:val="69BA600D"/>
    <w:rsid w:val="6A26278B"/>
    <w:rsid w:val="6BA47CF5"/>
    <w:rsid w:val="6C887308"/>
    <w:rsid w:val="6C8A3C75"/>
    <w:rsid w:val="6DCC1971"/>
    <w:rsid w:val="6DD0353C"/>
    <w:rsid w:val="6F7574C3"/>
    <w:rsid w:val="6F81375A"/>
    <w:rsid w:val="6FB6065A"/>
    <w:rsid w:val="70783896"/>
    <w:rsid w:val="71254533"/>
    <w:rsid w:val="71400584"/>
    <w:rsid w:val="72444ED2"/>
    <w:rsid w:val="72757036"/>
    <w:rsid w:val="72BC7DB2"/>
    <w:rsid w:val="72C4252C"/>
    <w:rsid w:val="730A4ACD"/>
    <w:rsid w:val="733E71A0"/>
    <w:rsid w:val="734A5C92"/>
    <w:rsid w:val="737E5F5E"/>
    <w:rsid w:val="73C55444"/>
    <w:rsid w:val="74726D08"/>
    <w:rsid w:val="75072993"/>
    <w:rsid w:val="75632248"/>
    <w:rsid w:val="75704C02"/>
    <w:rsid w:val="75B570A1"/>
    <w:rsid w:val="75E31212"/>
    <w:rsid w:val="76164936"/>
    <w:rsid w:val="763D08C5"/>
    <w:rsid w:val="76ED63DE"/>
    <w:rsid w:val="77300C03"/>
    <w:rsid w:val="7780040A"/>
    <w:rsid w:val="779E7693"/>
    <w:rsid w:val="789A4CA7"/>
    <w:rsid w:val="78B71D1E"/>
    <w:rsid w:val="78C050E1"/>
    <w:rsid w:val="79C46E1B"/>
    <w:rsid w:val="79DF7CE9"/>
    <w:rsid w:val="7A951E8F"/>
    <w:rsid w:val="7B035460"/>
    <w:rsid w:val="7B4A6044"/>
    <w:rsid w:val="7D6511CD"/>
    <w:rsid w:val="7E3977A2"/>
    <w:rsid w:val="7FAA19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line="360" w:lineRule="auto"/>
      <w:ind w:firstLine="200" w:firstLineChars="200"/>
      <w:outlineLvl w:val="0"/>
    </w:pPr>
    <w:rPr>
      <w:rFonts w:ascii="仿宋" w:hAnsi="仿宋" w:eastAsia="仿宋" w:cs="Times New Roman"/>
      <w:b/>
      <w:sz w:val="28"/>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2032</Words>
  <Characters>2067</Characters>
  <Lines>0</Lines>
  <Paragraphs>0</Paragraphs>
  <TotalTime>19</TotalTime>
  <ScaleCrop>false</ScaleCrop>
  <LinksUpToDate>false</LinksUpToDate>
  <CharactersWithSpaces>2300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yedeyan</dc:creator>
  <cp:lastModifiedBy>冯静远</cp:lastModifiedBy>
  <dcterms:modified xsi:type="dcterms:W3CDTF">2024-10-18T01:40:48Z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72556FBD38BE4BB4B2A171513B402CAE_13</vt:lpwstr>
  </property>
</Properties>
</file>