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74686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委托书</w:t>
      </w:r>
    </w:p>
    <w:p w14:paraId="142EB537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B8BFED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本人现委托惠州大亚湾经济技术开发区管理委员会城乡建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设和综合执法局、惠州大亚湾经济技术开发区城市管理服务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中心代为查询：</w:t>
      </w:r>
    </w:p>
    <w:p w14:paraId="44DFD666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6A291639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31CA89E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6A91AA99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43071433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31247A6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在大亚湾开发区内的房产情况，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用于申请公租房，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由此产生的后果由本人承担。</w:t>
      </w:r>
      <w:bookmarkStart w:id="0" w:name="_GoBack"/>
      <w:bookmarkEnd w:id="0"/>
    </w:p>
    <w:p w14:paraId="3566257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8CB28C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委托人（签名并按手印）：</w:t>
      </w:r>
    </w:p>
    <w:p w14:paraId="430BCA68">
      <w:pP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</w:p>
    <w:p w14:paraId="50942AAE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2ZGZhM2M2OTQxMWQ4YjA4NzIyYzZhNmUyODFmZGEifQ=="/>
  </w:docVars>
  <w:rsids>
    <w:rsidRoot w:val="75E62757"/>
    <w:rsid w:val="3FA70D2E"/>
    <w:rsid w:val="41682E75"/>
    <w:rsid w:val="4D844B58"/>
    <w:rsid w:val="59887845"/>
    <w:rsid w:val="5F73152B"/>
    <w:rsid w:val="75E62757"/>
    <w:rsid w:val="B92F659A"/>
    <w:rsid w:val="E5FE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144</Characters>
  <Lines>0</Lines>
  <Paragraphs>0</Paragraphs>
  <TotalTime>0</TotalTime>
  <ScaleCrop>false</ScaleCrop>
  <LinksUpToDate>false</LinksUpToDate>
  <CharactersWithSpaces>321</CharactersWithSpaces>
  <Application>WPS Office_12.8.2.17836_F1E327BC-269C-435d-A152-05C5408002CA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2023-08-24T07:31:00Z</dcterms:created>
  <dc:creator>Administrator</dc:creator>
  <cp:lastModifiedBy>User</cp:lastModifiedBy>
  <cp:lastPrinted>2023-08-25T07:41:00Z</cp:lastPrinted>
  <dcterms:modified xsi:type="dcterms:W3CDTF">2025-05-28T10:55:08Z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2052-12.8.2.17836</vt:lpwstr>
  </property>
  <property fmtid="{D5CDD505-2E9C-101B-9397-08002B2CF9AE}" pid="3" name="ICV">
    <vt:lpwstr>1CB9C5C39CDC40E3972CA999B342C1ED_11</vt:lpwstr>
  </property>
</Properties>
</file>