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霞涌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年兜底安置类公益性岗位的资格，一切后果由本人承担。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2.本人家庭成员或主要社会关系人正在服刑或正在接受调查的；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3.受过刑事处罚或者涉嫌违法犯罪尚未查清的；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5.因吸食、注射毒品，卖淫、嫖娼，赌博或为赌博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提供条件受到处罚的；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6.有较为严重的个人不良信用记录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E367D3"/>
    <w:rsid w:val="00F33327"/>
    <w:rsid w:val="00F66325"/>
    <w:rsid w:val="01CA706D"/>
    <w:rsid w:val="02BB3B88"/>
    <w:rsid w:val="0A196276"/>
    <w:rsid w:val="0E9D4474"/>
    <w:rsid w:val="0F0A6050"/>
    <w:rsid w:val="11E44952"/>
    <w:rsid w:val="1D263678"/>
    <w:rsid w:val="22C807A8"/>
    <w:rsid w:val="2830723C"/>
    <w:rsid w:val="29E82388"/>
    <w:rsid w:val="2BD915B7"/>
    <w:rsid w:val="2F1650A4"/>
    <w:rsid w:val="3795171E"/>
    <w:rsid w:val="3A6556DE"/>
    <w:rsid w:val="47A12CF8"/>
    <w:rsid w:val="4BEF0C30"/>
    <w:rsid w:val="56576516"/>
    <w:rsid w:val="5A5A0CDE"/>
    <w:rsid w:val="5D8E7921"/>
    <w:rsid w:val="6C9E0F91"/>
    <w:rsid w:val="6FCF67A9"/>
    <w:rsid w:val="70EF18D9"/>
    <w:rsid w:val="741E75FB"/>
    <w:rsid w:val="78631308"/>
    <w:rsid w:val="7AA40A8F"/>
    <w:rsid w:val="7FD1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189</Words>
  <Characters>1083</Characters>
  <Lines>9</Lines>
  <Paragraphs>2</Paragraphs>
  <TotalTime>0</TotalTime>
  <ScaleCrop>false</ScaleCrop>
  <LinksUpToDate>false</LinksUpToDate>
  <CharactersWithSpaces>1270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Administrator</cp:lastModifiedBy>
  <cp:lastPrinted>2023-10-16T04:32:00Z</cp:lastPrinted>
  <dcterms:modified xsi:type="dcterms:W3CDTF">2025-08-06T01:19:40Z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3CF42922D7CF4A4EBB0655009FA3AE85</vt:lpwstr>
  </property>
</Properties>
</file>